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center"/>
        <w:rPr>
          <w:b/>
          <w:lang w:val="en-US"/>
        </w:rPr>
      </w:pPr>
      <w:r>
        <w:rPr>
          <w:b/>
          <w:lang w:val="en-US"/>
        </w:rPr>
      </w:r>
      <w:r>
        <w:rPr>
          <w:b/>
          <w:lang w:val="en-US"/>
        </w:rPr>
      </w:r>
    </w:p>
    <w:p>
      <w:pPr>
        <w:ind w:left="0"/>
        <w:jc w:val="center"/>
        <w:rPr>
          <w:b/>
        </w:rPr>
      </w:pPr>
      <w:r>
        <w:rPr>
          <w:b/>
        </w:rPr>
        <w:t xml:space="preserve">Бланк программы «Приведи друга»</w:t>
      </w:r>
      <w:r>
        <w:rPr>
          <w:b/>
        </w:rPr>
      </w:r>
    </w:p>
    <w:p>
      <w:pPr>
        <w:ind w:left="0"/>
        <w:jc w:val="center"/>
      </w:pPr>
      <w:r/>
      <w:r/>
    </w:p>
    <w:tbl>
      <w:tblPr>
        <w:tblStyle w:val="813"/>
        <w:tblW w:w="10339" w:type="dxa"/>
        <w:tblInd w:w="-5" w:type="dxa"/>
        <w:tblLook w:val="04A0" w:firstRow="1" w:lastRow="0" w:firstColumn="1" w:lastColumn="0" w:noHBand="0" w:noVBand="1"/>
      </w:tblPr>
      <w:tblGrid>
        <w:gridCol w:w="3446"/>
        <w:gridCol w:w="6893"/>
      </w:tblGrid>
      <w:tr>
        <w:trPr>
          <w:trHeight w:val="514"/>
        </w:trPr>
        <w:tc>
          <w:tcPr>
            <w:tcW w:w="3446" w:type="dxa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ФИО кандидата</w:t>
            </w:r>
            <w:r/>
          </w:p>
        </w:tc>
        <w:tc>
          <w:tcPr>
            <w:tcW w:w="6893" w:type="dxa"/>
            <w:textDirection w:val="lrTb"/>
            <w:noWrap w:val="false"/>
          </w:tcPr>
          <w:p>
            <w:pPr>
              <w:ind w:left="0"/>
              <w:jc w:val="left"/>
            </w:pPr>
            <w:r/>
            <w:bookmarkStart w:id="0" w:name="_GoBack"/>
            <w:r/>
            <w:bookmarkEnd w:id="0"/>
            <w:r/>
            <w:r/>
          </w:p>
        </w:tc>
      </w:tr>
      <w:tr>
        <w:trPr>
          <w:trHeight w:val="514"/>
        </w:trPr>
        <w:tc>
          <w:tcPr>
            <w:tcW w:w="3446" w:type="dxa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Контакты кандидата (телефон, </w:t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)</w:t>
            </w:r>
            <w:r/>
          </w:p>
        </w:tc>
        <w:tc>
          <w:tcPr>
            <w:tcW w:w="6893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</w:tr>
      <w:tr>
        <w:trPr>
          <w:trHeight w:val="514"/>
        </w:trPr>
        <w:tc>
          <w:tcPr>
            <w:tcW w:w="3446" w:type="dxa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Профессия/должность</w:t>
            </w:r>
            <w:r>
              <w:t xml:space="preserve"> кандидата</w:t>
            </w:r>
            <w:r/>
          </w:p>
        </w:tc>
        <w:tc>
          <w:tcPr>
            <w:tcW w:w="6893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</w:tr>
      <w:tr>
        <w:trPr>
          <w:trHeight w:val="514"/>
        </w:trPr>
        <w:tc>
          <w:tcPr>
            <w:tcW w:w="3446" w:type="dxa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Вакансия, на котору</w:t>
            </w:r>
            <w:r>
              <w:t xml:space="preserve">ю следует рассмотреть кандидата</w:t>
            </w:r>
            <w:r/>
          </w:p>
        </w:tc>
        <w:tc>
          <w:tcPr>
            <w:tcW w:w="6893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</w:tr>
      <w:tr>
        <w:trPr>
          <w:trHeight w:val="514"/>
        </w:trPr>
        <w:tc>
          <w:tcPr>
            <w:tcW w:w="3446" w:type="dxa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ФИО и табельный номер </w:t>
            </w:r>
            <w:r>
              <w:t xml:space="preserve">рекомендателя</w:t>
            </w:r>
            <w:r/>
          </w:p>
        </w:tc>
        <w:tc>
          <w:tcPr>
            <w:tcW w:w="6893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</w:tr>
      <w:tr>
        <w:trPr>
          <w:trHeight w:val="514"/>
        </w:trPr>
        <w:tc>
          <w:tcPr>
            <w:tcW w:w="3446" w:type="dxa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Номер телефона </w:t>
            </w:r>
            <w:r>
              <w:t xml:space="preserve">рекомендателя</w:t>
            </w:r>
            <w:r/>
          </w:p>
        </w:tc>
        <w:tc>
          <w:tcPr>
            <w:tcW w:w="6893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</w:tr>
      <w:tr>
        <w:trPr>
          <w:trHeight w:val="514"/>
        </w:trPr>
        <w:tc>
          <w:tcPr>
            <w:tcW w:w="3446" w:type="dxa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Должность</w:t>
            </w:r>
            <w:r>
              <w:t xml:space="preserve"> </w:t>
            </w:r>
            <w:r>
              <w:t xml:space="preserve">рекомендателя</w:t>
            </w:r>
            <w:r/>
          </w:p>
        </w:tc>
        <w:tc>
          <w:tcPr>
            <w:tcW w:w="6893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</w:tr>
    </w:tbl>
    <w:p>
      <w:pPr>
        <w:ind w:left="0"/>
        <w:jc w:val="left"/>
      </w:pPr>
      <w:r/>
      <w:r/>
    </w:p>
    <w:tbl>
      <w:tblPr>
        <w:tblStyle w:val="813"/>
        <w:tblW w:w="1020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38"/>
        <w:gridCol w:w="1038"/>
        <w:gridCol w:w="1878"/>
        <w:gridCol w:w="245"/>
        <w:gridCol w:w="1280"/>
        <w:gridCol w:w="2468"/>
        <w:gridCol w:w="1004"/>
      </w:tblGrid>
      <w:tr>
        <w:trPr>
          <w:trHeight w:val="282"/>
        </w:trPr>
        <w:tc>
          <w:tcPr>
            <w:gridSpan w:val="3"/>
            <w:tcW w:w="3328" w:type="dxa"/>
            <w:textDirection w:val="lrTb"/>
            <w:noWrap w:val="false"/>
          </w:tcPr>
          <w:p>
            <w:pPr>
              <w:pStyle w:val="867"/>
              <w:ind w:hanging="113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Подписывая данный документ, я</w:t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gridSpan w:val="5"/>
            <w:tcBorders>
              <w:bottom w:val="single" w:color="auto" w:sz="4" w:space="0"/>
            </w:tcBorders>
            <w:tcW w:w="6874" w:type="dxa"/>
            <w:vAlign w:val="bottom"/>
            <w:textDirection w:val="lrTb"/>
            <w:noWrap w:val="false"/>
          </w:tcPr>
          <w:p>
            <w:pPr>
              <w:pStyle w:val="867"/>
              <w:ind w:hanging="1175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</w:tr>
      <w:tr>
        <w:trPr>
          <w:trHeight w:val="267"/>
        </w:trPr>
        <w:tc>
          <w:tcPr>
            <w:gridSpan w:val="3"/>
            <w:tcW w:w="3328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gridSpan w:val="5"/>
            <w:tcBorders>
              <w:top w:val="single" w:color="auto" w:sz="4" w:space="0"/>
            </w:tcBorders>
            <w:tcW w:w="6874" w:type="dxa"/>
            <w:textDirection w:val="lrTb"/>
            <w:noWrap w:val="false"/>
          </w:tcPr>
          <w:p>
            <w:pPr>
              <w:pStyle w:val="867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(фамилия, имя, отчество кандидата)</w:t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</w:tr>
      <w:tr>
        <w:trPr>
          <w:trHeight w:val="430"/>
        </w:trPr>
        <w:tc>
          <w:tcPr>
            <w:gridSpan w:val="8"/>
            <w:tcBorders>
              <w:bottom w:val="single" w:color="auto" w:sz="4" w:space="0"/>
            </w:tcBorders>
            <w:tcW w:w="10203" w:type="dxa"/>
            <w:vAlign w:val="bottom"/>
            <w:textDirection w:val="lrTb"/>
            <w:noWrap w:val="false"/>
          </w:tcPr>
          <w:p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12"/>
        </w:trPr>
        <w:tc>
          <w:tcPr>
            <w:gridSpan w:val="8"/>
            <w:tcBorders>
              <w:top w:val="single" w:color="auto" w:sz="4" w:space="0"/>
            </w:tcBorders>
            <w:tcW w:w="10203" w:type="dxa"/>
            <w:textDirection w:val="lrTb"/>
            <w:noWrap w:val="false"/>
          </w:tcPr>
          <w:p>
            <w:pPr>
              <w:pStyle w:val="867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(номер, серия основного документа, удостоверяющего личность, сведения о дате выдачи указанного документа</w:t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</w:tr>
      <w:tr>
        <w:trPr>
          <w:trHeight w:val="481"/>
        </w:trPr>
        <w:tc>
          <w:tcPr>
            <w:gridSpan w:val="8"/>
            <w:tcBorders>
              <w:bottom w:val="single" w:color="auto" w:sz="4" w:space="0"/>
            </w:tcBorders>
            <w:tcW w:w="10203" w:type="dxa"/>
            <w:vAlign w:val="bottom"/>
            <w:textDirection w:val="lrTb"/>
            <w:noWrap w:val="false"/>
          </w:tcPr>
          <w:p>
            <w:pPr>
              <w:pStyle w:val="740"/>
              <w:ind w:left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outlineLvl w:val="0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>
          <w:trHeight w:val="212"/>
        </w:trPr>
        <w:tc>
          <w:tcPr>
            <w:gridSpan w:val="8"/>
            <w:tcBorders>
              <w:top w:val="single" w:color="auto" w:sz="4" w:space="0"/>
            </w:tcBorders>
            <w:tcW w:w="10203" w:type="dxa"/>
            <w:textDirection w:val="lrTb"/>
            <w:noWrap w:val="false"/>
          </w:tcPr>
          <w:p>
            <w:pPr>
              <w:pStyle w:val="867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 выдавшем его органе; адрес регистрации)</w:t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</w:tr>
      <w:tr>
        <w:trPr>
          <w:trHeight w:val="2742"/>
        </w:trPr>
        <w:tc>
          <w:tcPr>
            <w:gridSpan w:val="8"/>
            <w:tcW w:w="10203" w:type="dxa"/>
            <w:textDirection w:val="lrTb"/>
            <w:noWrap w:val="false"/>
          </w:tcPr>
          <w:p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 свое согласие </w:t>
            </w:r>
            <w:r>
              <w:rPr>
                <w:sz w:val="20"/>
                <w:szCs w:val="20"/>
              </w:rPr>
              <w:t xml:space="preserve">АО «Силовые машины», юридический адрес Санкт-Петербург, ул. Ватутина, д.3, лит. А, на обработку следующих персональных данных: фамилия, имя, отчество, дата рождения, номер телефона, электронный адрес, профессия.</w:t>
            </w: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ind w:left="0"/>
              <w:rPr>
                <w:rStyle w:val="86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Согласие дано на осуществление следующих действий: </w:t>
            </w:r>
            <w:r>
              <w:rPr>
                <w:rStyle w:val="865"/>
                <w:sz w:val="20"/>
                <w:szCs w:val="20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на бу</w:t>
            </w:r>
            <w:r>
              <w:rPr>
                <w:rStyle w:val="865"/>
                <w:sz w:val="20"/>
                <w:szCs w:val="20"/>
              </w:rPr>
              <w:t xml:space="preserve">мажных и электронных носителях </w:t>
            </w:r>
            <w:r>
              <w:rPr>
                <w:rStyle w:val="865"/>
                <w:sz w:val="20"/>
                <w:szCs w:val="20"/>
              </w:rPr>
              <w:t xml:space="preserve">АО «Силовые машины» </w:t>
            </w:r>
            <w:r>
              <w:rPr>
                <w:sz w:val="20"/>
                <w:szCs w:val="20"/>
              </w:rPr>
              <w:t xml:space="preserve">с целью возможности рассмотрения в качестве кандидата на вакантные должности и анализа квалификации на соответствие требованиям вакантным должностям в Обществе. </w:t>
            </w:r>
            <w:r>
              <w:rPr>
                <w:rStyle w:val="865"/>
                <w:sz w:val="20"/>
                <w:szCs w:val="20"/>
              </w:rPr>
            </w:r>
          </w:p>
          <w:p>
            <w:pPr>
              <w:rPr>
                <w:rStyle w:val="865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Style w:val="865"/>
                <w:sz w:val="20"/>
                <w:szCs w:val="20"/>
              </w:rPr>
            </w:r>
          </w:p>
          <w:p>
            <w:pPr>
              <w:ind w:left="0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Данное согласие действует </w:t>
            </w:r>
            <w:r>
              <w:rPr>
                <w:iCs/>
                <w:sz w:val="20"/>
                <w:szCs w:val="20"/>
              </w:rPr>
              <w:t xml:space="preserve">5 (пять) лет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может быть отозвано в установленном законом порядке.</w:t>
            </w:r>
            <w:r>
              <w:rPr>
                <w:sz w:val="18"/>
              </w:rPr>
            </w:r>
          </w:p>
        </w:tc>
      </w:tr>
      <w:tr>
        <w:trPr>
          <w:trHeight w:val="364"/>
        </w:trPr>
        <w:tc>
          <w:tcPr>
            <w:tcBorders>
              <w:bottom w:val="single" w:color="auto" w:sz="4" w:space="0"/>
            </w:tcBorders>
            <w:tcW w:w="2052" w:type="dxa"/>
            <w:vAlign w:val="bottom"/>
            <w:textDirection w:val="lrTb"/>
            <w:noWrap w:val="false"/>
          </w:tcPr>
          <w:p>
            <w:pPr>
              <w:pStyle w:val="867"/>
              <w:ind w:hanging="1134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highlight w:val="yellow"/>
              </w:rPr>
            </w:r>
            <w:r>
              <w:rPr>
                <w:rFonts w:ascii="Times New Roman" w:hAnsi="Times New Roman" w:cs="Times New Roman"/>
                <w:sz w:val="18"/>
                <w:highlight w:val="yellow"/>
              </w:rPr>
            </w:r>
          </w:p>
        </w:tc>
        <w:tc>
          <w:tcPr>
            <w:tcW w:w="238" w:type="dxa"/>
            <w:vAlign w:val="bottom"/>
            <w:textDirection w:val="lrTb"/>
            <w:noWrap w:val="false"/>
          </w:tcPr>
          <w:p>
            <w:pPr>
              <w:pStyle w:val="867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highlight w:val="yellow"/>
              </w:rPr>
            </w:r>
            <w:r>
              <w:rPr>
                <w:rFonts w:ascii="Times New Roman" w:hAnsi="Times New Roman" w:cs="Times New Roman"/>
                <w:sz w:val="18"/>
                <w:highlight w:val="yellow"/>
              </w:rPr>
            </w:r>
          </w:p>
        </w:tc>
        <w:tc>
          <w:tcPr>
            <w:gridSpan w:val="2"/>
            <w:tcBorders>
              <w:bottom w:val="single" w:color="auto" w:sz="4" w:space="0"/>
            </w:tcBorders>
            <w:tcW w:w="2916" w:type="dxa"/>
            <w:vAlign w:val="bottom"/>
            <w:textDirection w:val="lrTb"/>
            <w:noWrap w:val="false"/>
          </w:tcPr>
          <w:p>
            <w:pPr>
              <w:pStyle w:val="867"/>
              <w:ind w:hanging="1134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highlight w:val="yellow"/>
              </w:rPr>
            </w:r>
            <w:r>
              <w:rPr>
                <w:rFonts w:ascii="Times New Roman" w:hAnsi="Times New Roman" w:cs="Times New Roman"/>
                <w:sz w:val="18"/>
                <w:highlight w:val="yellow"/>
              </w:rPr>
            </w:r>
          </w:p>
        </w:tc>
        <w:tc>
          <w:tcPr>
            <w:tcW w:w="245" w:type="dxa"/>
            <w:vAlign w:val="bottom"/>
            <w:textDirection w:val="lrTb"/>
            <w:noWrap w:val="false"/>
          </w:tcPr>
          <w:p>
            <w:pPr>
              <w:pStyle w:val="86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1280" w:type="dxa"/>
            <w:vAlign w:val="bottom"/>
            <w:textDirection w:val="lrTb"/>
            <w:noWrap w:val="false"/>
          </w:tcPr>
          <w:p>
            <w:pPr>
              <w:pStyle w:val="867"/>
              <w:ind w:left="638" w:hanging="6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      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2468" w:type="dxa"/>
            <w:vAlign w:val="bottom"/>
            <w:textDirection w:val="lrTb"/>
            <w:noWrap w:val="false"/>
          </w:tcPr>
          <w:p>
            <w:pPr>
              <w:pStyle w:val="867"/>
              <w:ind w:hanging="1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002" w:type="dxa"/>
            <w:textDirection w:val="lrTb"/>
            <w:noWrap w:val="false"/>
          </w:tcPr>
          <w:p>
            <w:pPr>
              <w:pStyle w:val="86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202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97"/>
        </w:trPr>
        <w:tc>
          <w:tcPr>
            <w:tcBorders>
              <w:top w:val="single" w:color="auto" w:sz="4" w:space="0"/>
            </w:tcBorders>
            <w:tcW w:w="2052" w:type="dxa"/>
            <w:textDirection w:val="lrTb"/>
            <w:noWrap w:val="false"/>
          </w:tcPr>
          <w:p>
            <w:pPr>
              <w:pStyle w:val="867"/>
              <w:ind w:hanging="113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238" w:type="dxa"/>
            <w:textDirection w:val="lrTb"/>
            <w:noWrap w:val="false"/>
          </w:tcPr>
          <w:p>
            <w:pPr>
              <w:pStyle w:val="86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gridSpan w:val="2"/>
            <w:tcBorders>
              <w:top w:val="single" w:color="auto" w:sz="4" w:space="0"/>
            </w:tcBorders>
            <w:tcW w:w="2916" w:type="dxa"/>
            <w:textDirection w:val="lrTb"/>
            <w:noWrap w:val="false"/>
          </w:tcPr>
          <w:p>
            <w:pPr>
              <w:pStyle w:val="867"/>
              <w:ind w:hanging="113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(расшифровка)</w:t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245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1280" w:type="dxa"/>
            <w:textDirection w:val="lrTb"/>
            <w:noWrap w:val="false"/>
          </w:tcPr>
          <w:p>
            <w:pPr>
              <w:pStyle w:val="867"/>
              <w:ind w:left="638" w:hanging="6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Borders>
              <w:top w:val="single" w:color="auto" w:sz="4" w:space="0"/>
            </w:tcBorders>
            <w:tcW w:w="2468" w:type="dxa"/>
            <w:textDirection w:val="lrTb"/>
            <w:noWrap w:val="false"/>
          </w:tcPr>
          <w:p>
            <w:pPr>
              <w:pStyle w:val="867"/>
              <w:ind w:hanging="110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(дата подписания бланка)</w:t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1002" w:type="dxa"/>
            <w:textDirection w:val="lrTb"/>
            <w:noWrap w:val="false"/>
          </w:tcPr>
          <w:p>
            <w:pPr>
              <w:pStyle w:val="867"/>
              <w:ind w:hanging="99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</w:tr>
    </w:tbl>
    <w:p>
      <w:pPr>
        <w:ind w:left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ind w:left="0"/>
        <w:jc w:val="left"/>
        <w:spacing w:line="276" w:lineRule="auto"/>
        <w:rPr>
          <w:b/>
        </w:rPr>
      </w:pPr>
      <w:r>
        <w:rPr>
          <w:b/>
        </w:rPr>
        <w:t xml:space="preserve">Комментарий </w:t>
      </w:r>
      <w:r>
        <w:rPr>
          <w:b/>
        </w:rPr>
        <w:t xml:space="preserve">УПиАП</w:t>
      </w:r>
      <w:r>
        <w:rPr>
          <w:b/>
        </w:rPr>
        <w:t xml:space="preserve">:</w:t>
      </w:r>
      <w:r>
        <w:rPr>
          <w:b/>
        </w:rPr>
      </w:r>
    </w:p>
    <w:tbl>
      <w:tblPr>
        <w:tblStyle w:val="813"/>
        <w:tblW w:w="10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9"/>
        <w:gridCol w:w="5448"/>
        <w:gridCol w:w="567"/>
        <w:gridCol w:w="425"/>
        <w:gridCol w:w="340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  <w:tc>
          <w:tcPr>
            <w:tcBorders>
              <w:left w:val="single" w:color="auto" w:sz="4" w:space="0"/>
            </w:tcBorders>
            <w:tcW w:w="5448" w:type="dxa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Кандидат есть в БД (рассматривался ранее)</w:t>
            </w:r>
            <w:r/>
          </w:p>
        </w:tc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  <w:tc>
          <w:tcPr>
            <w:tcBorders>
              <w:lef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Премия</w:t>
            </w:r>
            <w:r/>
          </w:p>
        </w:tc>
      </w:tr>
      <w:tr>
        <w:trPr/>
        <w:tc>
          <w:tcPr>
            <w:tcBorders>
              <w:top w:val="single" w:color="auto" w:sz="4" w:space="0"/>
              <w:bottom w:val="single" w:color="auto" w:sz="4" w:space="0"/>
            </w:tcBorders>
            <w:tcW w:w="359" w:type="dxa"/>
            <w:textDirection w:val="lrTb"/>
            <w:noWrap w:val="false"/>
          </w:tcPr>
          <w:p>
            <w:pPr>
              <w:ind w:left="0"/>
              <w:jc w:val="left"/>
              <w:rPr>
                <w:sz w:val="10"/>
              </w:rPr>
            </w:pPr>
            <w:r>
              <w:rPr>
                <w:sz w:val="10"/>
              </w:rPr>
            </w:r>
            <w:r>
              <w:rPr>
                <w:sz w:val="10"/>
              </w:rPr>
            </w:r>
          </w:p>
        </w:tc>
        <w:tc>
          <w:tcPr>
            <w:tcW w:w="5448" w:type="dxa"/>
            <w:textDirection w:val="lrTb"/>
            <w:noWrap w:val="false"/>
          </w:tcPr>
          <w:p>
            <w:pPr>
              <w:ind w:left="0"/>
              <w:jc w:val="left"/>
              <w:rPr>
                <w:sz w:val="10"/>
              </w:rPr>
            </w:pPr>
            <w:r>
              <w:rPr>
                <w:sz w:val="10"/>
              </w:rPr>
            </w:r>
            <w:r>
              <w:rPr>
                <w:sz w:val="10"/>
              </w:rPr>
            </w:r>
          </w:p>
        </w:tc>
        <w:tc>
          <w:tcPr>
            <w:tcW w:w="567" w:type="dxa"/>
            <w:textDirection w:val="lrTb"/>
            <w:noWrap w:val="false"/>
          </w:tcPr>
          <w:p>
            <w:pPr>
              <w:ind w:left="0"/>
              <w:jc w:val="left"/>
              <w:rPr>
                <w:sz w:val="10"/>
              </w:rPr>
            </w:pPr>
            <w:r>
              <w:rPr>
                <w:sz w:val="10"/>
              </w:rPr>
            </w:r>
            <w:r>
              <w:rPr>
                <w:sz w:val="10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0"/>
              <w:jc w:val="left"/>
              <w:rPr>
                <w:sz w:val="10"/>
              </w:rPr>
            </w:pPr>
            <w:r>
              <w:rPr>
                <w:sz w:val="10"/>
              </w:rPr>
            </w:r>
            <w:r>
              <w:rPr>
                <w:sz w:val="10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ind w:left="0"/>
              <w:jc w:val="left"/>
              <w:rPr>
                <w:sz w:val="10"/>
              </w:rPr>
            </w:pPr>
            <w:r>
              <w:rPr>
                <w:sz w:val="10"/>
              </w:rPr>
            </w:r>
            <w:r>
              <w:rPr>
                <w:sz w:val="10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  <w:tc>
          <w:tcPr>
            <w:tcBorders>
              <w:left w:val="single" w:color="auto" w:sz="4" w:space="0"/>
            </w:tcBorders>
            <w:tcW w:w="5448" w:type="dxa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Кандидата нет в БД (ранее не рассматривался)</w:t>
            </w:r>
            <w:r/>
          </w:p>
        </w:tc>
        <w:tc>
          <w:tcPr>
            <w:tcBorders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0"/>
              <w:jc w:val="left"/>
            </w:pPr>
            <w:r/>
            <w:r/>
          </w:p>
        </w:tc>
        <w:tc>
          <w:tcPr>
            <w:tcBorders>
              <w:lef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Сувенирная продукция</w:t>
            </w:r>
            <w:r/>
          </w:p>
        </w:tc>
      </w:tr>
    </w:tbl>
    <w:p>
      <w:pPr>
        <w:ind w:left="0"/>
        <w:jc w:val="left"/>
      </w:pPr>
      <w:r/>
      <w:r/>
    </w:p>
    <w:tbl>
      <w:tblPr>
        <w:tblStyle w:val="813"/>
        <w:tblW w:w="1009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36"/>
        <w:gridCol w:w="2886"/>
        <w:gridCol w:w="243"/>
        <w:gridCol w:w="875"/>
        <w:gridCol w:w="2846"/>
        <w:gridCol w:w="981"/>
      </w:tblGrid>
      <w:tr>
        <w:trPr>
          <w:trHeight w:val="359"/>
        </w:trPr>
        <w:tc>
          <w:tcPr>
            <w:tcBorders>
              <w:bottom w:val="single" w:color="auto" w:sz="4" w:space="0"/>
            </w:tcBorders>
            <w:tcW w:w="2031" w:type="dxa"/>
            <w:vAlign w:val="bottom"/>
            <w:textDirection w:val="lrTb"/>
            <w:noWrap w:val="false"/>
          </w:tcPr>
          <w:p>
            <w:pPr>
              <w:pStyle w:val="867"/>
              <w:ind w:hanging="113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236" w:type="dxa"/>
            <w:vAlign w:val="bottom"/>
            <w:textDirection w:val="lrTb"/>
            <w:noWrap w:val="false"/>
          </w:tcPr>
          <w:p>
            <w:pPr>
              <w:pStyle w:val="86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Borders>
              <w:bottom w:val="single" w:color="auto" w:sz="4" w:space="0"/>
            </w:tcBorders>
            <w:tcW w:w="2886" w:type="dxa"/>
            <w:vAlign w:val="bottom"/>
            <w:textDirection w:val="lrTb"/>
            <w:noWrap w:val="false"/>
          </w:tcPr>
          <w:p>
            <w:pPr>
              <w:pStyle w:val="867"/>
              <w:ind w:hanging="113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243" w:type="dxa"/>
            <w:vAlign w:val="bottom"/>
            <w:textDirection w:val="lrTb"/>
            <w:noWrap w:val="false"/>
          </w:tcPr>
          <w:p>
            <w:pPr>
              <w:pStyle w:val="86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875" w:type="dxa"/>
            <w:vAlign w:val="bottom"/>
            <w:textDirection w:val="lrTb"/>
            <w:noWrap w:val="false"/>
          </w:tcPr>
          <w:p>
            <w:pPr>
              <w:pStyle w:val="867"/>
              <w:ind w:left="638" w:hanging="6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      »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auto" w:sz="4" w:space="0"/>
            </w:tcBorders>
            <w:tcW w:w="2846" w:type="dxa"/>
            <w:vAlign w:val="bottom"/>
            <w:textDirection w:val="lrTb"/>
            <w:noWrap w:val="false"/>
          </w:tcPr>
          <w:p>
            <w:pPr>
              <w:pStyle w:val="867"/>
              <w:ind w:hanging="1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pStyle w:val="86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6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6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</w:t>
            </w: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single" w:color="auto" w:sz="4" w:space="0"/>
            </w:tcBorders>
            <w:tcW w:w="2031" w:type="dxa"/>
            <w:textDirection w:val="lrTb"/>
            <w:noWrap w:val="false"/>
          </w:tcPr>
          <w:p>
            <w:pPr>
              <w:pStyle w:val="867"/>
              <w:ind w:hanging="113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pStyle w:val="86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Borders>
              <w:top w:val="single" w:color="auto" w:sz="4" w:space="0"/>
            </w:tcBorders>
            <w:tcW w:w="2886" w:type="dxa"/>
            <w:textDirection w:val="lrTb"/>
            <w:noWrap w:val="false"/>
          </w:tcPr>
          <w:p>
            <w:pPr>
              <w:pStyle w:val="867"/>
              <w:ind w:hanging="113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(расшифровка)</w:t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243" w:type="dxa"/>
            <w:textDirection w:val="lrTb"/>
            <w:noWrap w:val="false"/>
          </w:tcPr>
          <w:p>
            <w:pPr>
              <w:pStyle w:val="86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875" w:type="dxa"/>
            <w:textDirection w:val="lrTb"/>
            <w:noWrap w:val="false"/>
          </w:tcPr>
          <w:p>
            <w:pPr>
              <w:pStyle w:val="867"/>
              <w:ind w:left="638" w:hanging="60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Borders>
              <w:top w:val="single" w:color="auto" w:sz="4" w:space="0"/>
            </w:tcBorders>
            <w:tcW w:w="2846" w:type="dxa"/>
            <w:textDirection w:val="lrTb"/>
            <w:noWrap w:val="false"/>
          </w:tcPr>
          <w:p>
            <w:pPr>
              <w:pStyle w:val="867"/>
              <w:ind w:hanging="110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(дата принятия бланка в </w:t>
            </w:r>
            <w:r>
              <w:rPr>
                <w:rFonts w:ascii="Times New Roman" w:hAnsi="Times New Roman" w:cs="Times New Roman"/>
                <w:sz w:val="18"/>
              </w:rPr>
              <w:t xml:space="preserve">УПиАП</w:t>
            </w:r>
            <w:r>
              <w:rPr>
                <w:rFonts w:ascii="Times New Roman" w:hAnsi="Times New Roman" w:cs="Times New Roman"/>
                <w:sz w:val="18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  <w:tc>
          <w:tcPr>
            <w:tcW w:w="981" w:type="dxa"/>
            <w:textDirection w:val="lrTb"/>
            <w:noWrap w:val="false"/>
          </w:tcPr>
          <w:p>
            <w:pPr>
              <w:pStyle w:val="867"/>
              <w:ind w:hanging="99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</w:r>
            <w:r>
              <w:rPr>
                <w:rFonts w:ascii="Times New Roman" w:hAnsi="Times New Roman" w:cs="Times New Roman"/>
                <w:sz w:val="18"/>
              </w:rPr>
            </w:r>
          </w:p>
        </w:tc>
      </w:tr>
    </w:tbl>
    <w:p>
      <w:pPr>
        <w:ind w:left="0"/>
        <w:jc w:val="left"/>
        <w:rPr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52146</wp:posOffset>
                </wp:positionV>
                <wp:extent cx="965200" cy="965200"/>
                <wp:effectExtent l="0" t="0" r="6350" b="6350"/>
                <wp:wrapNone/>
                <wp:docPr id="1" name="Рисунок 1" descr="Qr-код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r-код 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965200" cy="965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423.70pt;mso-position-horizontal:absolute;mso-position-vertical-relative:text;margin-top:4.11pt;mso-position-vertical:absolute;width:76.00pt;height:76.00pt;mso-wrap-distance-left:9.00pt;mso-wrap-distance-top:0.00pt;mso-wrap-distance-right:9.00pt;mso-wrap-distance-bottom:0.0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sz w:val="20"/>
          <w:szCs w:val="20"/>
        </w:rPr>
      </w:r>
    </w:p>
    <w:p>
      <w:pPr>
        <w:ind w:left="0"/>
        <w:jc w:val="left"/>
      </w:pPr>
      <w:r>
        <w:t xml:space="preserve">Управление </w:t>
      </w:r>
      <w:r>
        <w:t xml:space="preserve">подбора и адаптации персонала:</w:t>
      </w:r>
      <w:r/>
    </w:p>
    <w:p>
      <w:pPr>
        <w:ind w:left="0"/>
        <w:jc w:val="left"/>
      </w:pPr>
      <w:r>
        <w:t xml:space="preserve">8(812)-326-75-51</w:t>
      </w:r>
      <w:r/>
    </w:p>
    <w:p>
      <w:pPr>
        <w:ind w:left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ind w:left="0"/>
        <w:jc w:val="left"/>
      </w:pPr>
      <w:r>
        <w:t xml:space="preserve">Информацию об актуальных вакансиях можно найти на сайте </w:t>
      </w:r>
      <w:r/>
    </w:p>
    <w:p>
      <w:pPr>
        <w:ind w:left="0"/>
        <w:jc w:val="left"/>
      </w:pPr>
      <w:r/>
      <w:hyperlink r:id="rId15" w:tooltip="http://www.power-m.ru/career/vacancies/" w:history="1">
        <w:r>
          <w:rPr>
            <w:rStyle w:val="775"/>
          </w:rPr>
          <w:t xml:space="preserve">http://www.power-m.ru/career/vacancies/</w:t>
        </w:r>
      </w:hyperlink>
      <w:r>
        <w:t xml:space="preserve"> </w:t>
      </w:r>
      <w:r/>
    </w:p>
    <w:sectPr>
      <w:headerReference w:type="default" r:id="rId9"/>
      <w:footnotePr>
        <w:numRestart w:val="eachPage"/>
      </w:footnotePr>
      <w:endnotePr/>
      <w:type w:val="nextPage"/>
      <w:pgSz w:w="11906" w:h="16838" w:orient="portrait"/>
      <w:pgMar w:top="284" w:right="851" w:bottom="568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MS Mincho">
    <w:panose1 w:val="0202050305040509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rPr>
        <w:sz w:val="24"/>
      </w:rPr>
    </w:pPr>
    <w:r>
      <w:rPr>
        <w:sz w:val="24"/>
      </w:rPr>
    </w:r>
    <w:r>
      <w:rPr>
        <w:sz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pStyle w:val="759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758"/>
      <w:isLgl w:val="false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757"/>
      <w:isLgl w:val="false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95" w:hanging="648"/>
        <w:tabs>
          <w:tab w:val="num" w:pos="2367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99" w:hanging="792"/>
        <w:tabs>
          <w:tab w:val="num" w:pos="3087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303" w:hanging="936"/>
        <w:tabs>
          <w:tab w:val="num" w:pos="3447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807" w:hanging="1080"/>
        <w:tabs>
          <w:tab w:val="num" w:pos="4167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11" w:hanging="1224"/>
        <w:tabs>
          <w:tab w:val="num" w:pos="4527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87" w:hanging="1440"/>
        <w:tabs>
          <w:tab w:val="num" w:pos="5247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1">
      <w:start w:val="1"/>
      <w:numFmt w:val="decimal"/>
      <w:pStyle w:val="802"/>
      <w:isLgl w:val="false"/>
      <w:suff w:val="tab"/>
      <w:lvlText w:val="%1.%2.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3">
      <w:start w:val="1"/>
      <w:numFmt w:val="decimal"/>
      <w:pStyle w:val="802"/>
      <w:isLgl w:val="false"/>
      <w:suff w:val="tab"/>
      <w:lvlText w:val="%1.%2.%3.%4."/>
      <w:lvlJc w:val="left"/>
      <w:pPr>
        <w:ind w:left="1134" w:firstLine="0"/>
        <w:tabs>
          <w:tab w:val="num" w:pos="2214" w:leader="none"/>
        </w:tabs>
      </w:pPr>
      <w:rPr>
        <w:rFonts w:hint="default"/>
      </w:rPr>
    </w:lvl>
    <w:lvl w:ilvl="4">
      <w:start w:val="1"/>
      <w:numFmt w:val="decimal"/>
      <w:isLgl w:val="false"/>
      <w:suff w:val="space"/>
      <w:lvlText w:val="%1.%2.%3.%4.%5."/>
      <w:lvlJc w:val="left"/>
      <w:pPr>
        <w:ind w:left="1134" w:firstLine="567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437" w:hanging="936"/>
        <w:tabs>
          <w:tab w:val="num" w:pos="4581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41" w:hanging="1080"/>
        <w:tabs>
          <w:tab w:val="num" w:pos="5301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45" w:hanging="1224"/>
        <w:tabs>
          <w:tab w:val="num" w:pos="5661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021" w:hanging="1440"/>
        <w:tabs>
          <w:tab w:val="num" w:pos="6381" w:leader="none"/>
        </w:tabs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pStyle w:val="786"/>
      <w:isLgl w:val="false"/>
      <w:suff w:val="tab"/>
      <w:lvlText w:val="%1)"/>
      <w:lvlJc w:val="left"/>
      <w:pPr>
        <w:ind w:left="1588" w:hanging="341"/>
        <w:tabs>
          <w:tab w:val="num" w:pos="160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pStyle w:val="776"/>
      <w:isLgl w:val="false"/>
      <w:suff w:val="tab"/>
      <w:lvlText w:val="-"/>
      <w:lvlJc w:val="left"/>
      <w:pPr>
        <w:ind w:left="284" w:hanging="284"/>
        <w:tabs>
          <w:tab w:val="num" w:pos="360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styleLink w:val="858"/>
    <w:lvl w:ilvl="0">
      <w:start w:val="4"/>
      <w:numFmt w:val="decimal"/>
      <w:pStyle w:val="858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hint="default"/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hint="default"/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hint="default"/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hint="default"/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hint="default"/>
        <w:sz w:val="24"/>
      </w:rPr>
    </w:lvl>
  </w:abstractNum>
  <w:abstractNum w:abstractNumId="11">
    <w:multiLevelType w:val="hybridMultilevel"/>
    <w:lvl w:ilvl="0">
      <w:start w:val="1"/>
      <w:numFmt w:val="decimal"/>
      <w:pStyle w:val="779"/>
      <w:isLgl w:val="false"/>
      <w:suff w:val="tab"/>
      <w:lvlText w:val="(%1)"/>
      <w:lvlJc w:val="left"/>
      <w:pPr>
        <w:ind w:left="0" w:firstLine="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1">
      <w:start w:val="1"/>
      <w:numFmt w:val="decimal"/>
      <w:pStyle w:val="788"/>
      <w:isLgl w:val="false"/>
      <w:suff w:val="tab"/>
      <w:lvlText w:val="%1.%2.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2">
      <w:start w:val="1"/>
      <w:numFmt w:val="decimal"/>
      <w:pStyle w:val="789"/>
      <w:isLgl w:val="false"/>
      <w:suff w:val="tab"/>
      <w:lvlText w:val="6.1.%3."/>
      <w:lvlJc w:val="left"/>
      <w:pPr>
        <w:ind w:left="1134" w:hanging="1134"/>
        <w:tabs>
          <w:tab w:val="num" w:pos="113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34" w:firstLine="0"/>
        <w:tabs>
          <w:tab w:val="num" w:pos="2214" w:leader="none"/>
        </w:tabs>
      </w:pPr>
      <w:rPr>
        <w:rFonts w:hint="default"/>
      </w:rPr>
    </w:lvl>
    <w:lvl w:ilvl="4">
      <w:start w:val="1"/>
      <w:numFmt w:val="decimal"/>
      <w:isLgl w:val="false"/>
      <w:suff w:val="space"/>
      <w:lvlText w:val="%1.%2.%3.%4.%5."/>
      <w:lvlJc w:val="left"/>
      <w:pPr>
        <w:ind w:left="1134" w:firstLine="567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437" w:hanging="936"/>
        <w:tabs>
          <w:tab w:val="num" w:pos="4581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41" w:hanging="1080"/>
        <w:tabs>
          <w:tab w:val="num" w:pos="5301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45" w:hanging="1224"/>
        <w:tabs>
          <w:tab w:val="num" w:pos="5661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021" w:hanging="1440"/>
        <w:tabs>
          <w:tab w:val="num" w:pos="6381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hint="default"/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hint="default"/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hint="default"/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hint="default"/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hint="default"/>
        <w:sz w:val="24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968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pStyle w:val="792"/>
      <w:isLgl w:val="false"/>
      <w:suff w:val="nothing"/>
      <w:lvlText w:val="Приложение %1"/>
      <w:lvlJc w:val="left"/>
      <w:pPr>
        <w:ind w:left="3780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793"/>
      <w:isLgl w:val="false"/>
      <w:suff w:val="tab"/>
      <w:lvlText w:val="%1.%2."/>
      <w:lvlJc w:val="left"/>
      <w:pPr>
        <w:ind w:left="3780" w:hanging="1134"/>
        <w:tabs>
          <w:tab w:val="num" w:pos="3780" w:leader="none"/>
        </w:tabs>
      </w:pPr>
      <w:rPr>
        <w:rFonts w:hint="default"/>
      </w:rPr>
    </w:lvl>
    <w:lvl w:ilvl="2">
      <w:start w:val="1"/>
      <w:numFmt w:val="decimal"/>
      <w:pStyle w:val="794"/>
      <w:isLgl w:val="false"/>
      <w:suff w:val="tab"/>
      <w:lvlText w:val="%1.%2.%3."/>
      <w:lvlJc w:val="left"/>
      <w:pPr>
        <w:ind w:left="3780" w:hanging="1134"/>
        <w:tabs>
          <w:tab w:val="num" w:pos="37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780" w:firstLine="0"/>
        <w:tabs>
          <w:tab w:val="num" w:pos="48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914" w:hanging="1134"/>
        <w:tabs>
          <w:tab w:val="num" w:pos="52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083" w:hanging="936"/>
        <w:tabs>
          <w:tab w:val="num" w:pos="7227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587" w:hanging="1080"/>
        <w:tabs>
          <w:tab w:val="num" w:pos="7947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091" w:hanging="1224"/>
        <w:tabs>
          <w:tab w:val="num" w:pos="8307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67" w:hanging="1440"/>
        <w:tabs>
          <w:tab w:val="num" w:pos="9027" w:leader="none"/>
        </w:tabs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pStyle w:val="841"/>
      <w:isLgl w:val="false"/>
      <w:suff w:val="tab"/>
      <w:lvlText w:val="%1"/>
      <w:lvlJc w:val="left"/>
      <w:pPr>
        <w:ind w:left="720" w:hanging="11"/>
        <w:tabs>
          <w:tab w:val="num" w:pos="1021" w:leader="none"/>
        </w:tabs>
      </w:pPr>
      <w:rPr>
        <w:rFonts w:hint="default"/>
        <w:color w:val="000000"/>
      </w:rPr>
    </w:lvl>
    <w:lvl w:ilvl="1">
      <w:start w:val="7"/>
      <w:numFmt w:val="decimal"/>
      <w:isLgl w:val="false"/>
      <w:suff w:val="tab"/>
      <w:lvlText w:val="%1.%2"/>
      <w:lvlJc w:val="left"/>
      <w:pPr>
        <w:ind w:left="0" w:firstLine="709"/>
        <w:tabs>
          <w:tab w:val="num" w:pos="1021" w:leader="none"/>
        </w:tabs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5.11.%3"/>
      <w:lvlJc w:val="left"/>
      <w:pPr>
        <w:ind w:left="0" w:firstLine="709"/>
        <w:tabs>
          <w:tab w:val="num" w:pos="1021" w:leader="none"/>
        </w:tabs>
      </w:pPr>
      <w:rPr>
        <w:rFonts w:hint="default"/>
        <w:b w:val="0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0" w:firstLine="0"/>
        <w:tabs>
          <w:tab w:val="num" w:pos="1080" w:leader="none"/>
        </w:tabs>
      </w:pPr>
      <w:rPr>
        <w:rFonts w:hint="default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34" w:hanging="1134"/>
        <w:tabs>
          <w:tab w:val="num" w:pos="1440" w:leader="none"/>
        </w:tabs>
      </w:pPr>
      <w:rPr>
        <w:rFonts w:hint="default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303" w:hanging="936"/>
        <w:tabs>
          <w:tab w:val="num" w:pos="3447" w:leader="none"/>
        </w:tabs>
      </w:pPr>
      <w:rPr>
        <w:rFonts w:hint="default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807" w:hanging="1080"/>
        <w:tabs>
          <w:tab w:val="num" w:pos="4167" w:leader="none"/>
        </w:tabs>
      </w:pPr>
      <w:rPr>
        <w:rFonts w:hint="default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11" w:hanging="1224"/>
        <w:tabs>
          <w:tab w:val="num" w:pos="4527" w:leader="none"/>
        </w:tabs>
      </w:pPr>
      <w:rPr>
        <w:rFonts w:hint="default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87" w:hanging="1440"/>
        <w:tabs>
          <w:tab w:val="num" w:pos="5247" w:leader="none"/>
        </w:tabs>
      </w:pPr>
      <w:rPr>
        <w:rFonts w:hint="default"/>
        <w:color w:val="000000"/>
      </w:rPr>
    </w:lvl>
  </w:abstractNum>
  <w:abstractNum w:abstractNumId="25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80" w:hanging="87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90" w:hanging="87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hint="default"/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hint="default"/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hint="default"/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hint="default"/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hint="default"/>
        <w:sz w:val="24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5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21" w:hanging="312"/>
        <w:tabs>
          <w:tab w:val="num" w:pos="1021" w:leader="none"/>
        </w:tabs>
      </w:pPr>
      <w:rPr>
        <w:rFonts w:hint="default"/>
      </w:rPr>
    </w:lvl>
    <w:lvl w:ilvl="1">
      <w:start w:val="1"/>
      <w:numFmt w:val="decimal"/>
      <w:pStyle w:val="851"/>
      <w:isLgl w:val="false"/>
      <w:suff w:val="tab"/>
      <w:lvlText w:val="%1.%2"/>
      <w:lvlJc w:val="left"/>
      <w:pPr>
        <w:ind w:left="2100" w:hanging="1380"/>
        <w:tabs>
          <w:tab w:val="num" w:pos="2100" w:leader="none"/>
        </w:tabs>
      </w:pPr>
      <w:rPr>
        <w:rFonts w:hint="default"/>
        <w:i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2820" w:hanging="1380"/>
        <w:tabs>
          <w:tab w:val="num" w:pos="28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540" w:hanging="1380"/>
        <w:tabs>
          <w:tab w:val="num" w:pos="354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4260" w:hanging="1380"/>
        <w:tabs>
          <w:tab w:val="num" w:pos="426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0" w:hanging="1380"/>
        <w:tabs>
          <w:tab w:val="num" w:pos="49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760" w:hanging="1440"/>
        <w:tabs>
          <w:tab w:val="num" w:pos="57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80" w:hanging="1440"/>
        <w:tabs>
          <w:tab w:val="num" w:pos="64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560" w:hanging="1800"/>
        <w:tabs>
          <w:tab w:val="num" w:pos="7560" w:leader="none"/>
        </w:tabs>
      </w:pPr>
      <w:rPr>
        <w:rFonts w:hint="default"/>
      </w:rPr>
    </w:lvl>
  </w:abstractNum>
  <w:abstractNum w:abstractNumId="31">
    <w:multiLevelType w:val="hybridMultilevel"/>
    <w:lvl w:ilvl="0">
      <w:start w:val="2"/>
      <w:numFmt w:val="bullet"/>
      <w:pStyle w:val="760"/>
      <w:isLgl w:val="false"/>
      <w:suff w:val="tab"/>
      <w:lvlText w:val="-"/>
      <w:lvlJc w:val="left"/>
      <w:pPr>
        <w:ind w:left="180" w:hanging="360"/>
        <w:tabs>
          <w:tab w:val="num" w:pos="18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900" w:hanging="360"/>
        <w:tabs>
          <w:tab w:val="num" w:pos="90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620" w:hanging="360"/>
        <w:tabs>
          <w:tab w:val="num" w:pos="162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340" w:hanging="360"/>
        <w:tabs>
          <w:tab w:val="num" w:pos="234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060" w:hanging="360"/>
        <w:tabs>
          <w:tab w:val="num" w:pos="306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780" w:hanging="360"/>
        <w:tabs>
          <w:tab w:val="num" w:pos="378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500" w:hanging="360"/>
        <w:tabs>
          <w:tab w:val="num" w:pos="450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220" w:hanging="360"/>
        <w:tabs>
          <w:tab w:val="num" w:pos="522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940" w:hanging="360"/>
        <w:tabs>
          <w:tab w:val="num" w:pos="5940" w:leader="none"/>
        </w:tabs>
      </w:pPr>
      <w:rPr>
        <w:rFonts w:hint="default"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hint="default"/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hint="default"/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hint="default"/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hint="default"/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hint="default"/>
        <w:sz w:val="24"/>
      </w:rPr>
    </w:lvl>
  </w:abstractNum>
  <w:abstractNum w:abstractNumId="33">
    <w:multiLevelType w:val="hybridMultilevel"/>
    <w:styleLink w:val="859"/>
    <w:lvl w:ilvl="0">
      <w:start w:val="4"/>
      <w:numFmt w:val="decimal"/>
      <w:pStyle w:val="859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23"/>
  </w:num>
  <w:num w:numId="7">
    <w:abstractNumId w:val="5"/>
  </w:num>
  <w:num w:numId="8">
    <w:abstractNumId w:val="31"/>
  </w:num>
  <w:num w:numId="9">
    <w:abstractNumId w:val="30"/>
  </w:num>
  <w:num w:numId="10">
    <w:abstractNumId w:val="24"/>
  </w:num>
  <w:num w:numId="11">
    <w:abstractNumId w:val="9"/>
  </w:num>
  <w:num w:numId="12">
    <w:abstractNumId w:val="33"/>
  </w:num>
  <w:num w:numId="13">
    <w:abstractNumId w:val="22"/>
  </w:num>
  <w:num w:numId="14">
    <w:abstractNumId w:val="6"/>
  </w:num>
  <w:num w:numId="15">
    <w:abstractNumId w:val="18"/>
  </w:num>
  <w:num w:numId="16">
    <w:abstractNumId w:val="35"/>
  </w:num>
  <w:num w:numId="17">
    <w:abstractNumId w:val="21"/>
  </w:num>
  <w:num w:numId="18">
    <w:abstractNumId w:val="36"/>
  </w:num>
  <w:num w:numId="19">
    <w:abstractNumId w:val="12"/>
  </w:num>
  <w:num w:numId="20">
    <w:abstractNumId w:val="25"/>
  </w:num>
  <w:num w:numId="21">
    <w:abstractNumId w:val="8"/>
  </w:num>
  <w:num w:numId="22">
    <w:abstractNumId w:val="1"/>
  </w:num>
  <w:num w:numId="23">
    <w:abstractNumId w:val="16"/>
  </w:num>
  <w:num w:numId="24">
    <w:abstractNumId w:val="3"/>
  </w:num>
  <w:num w:numId="25">
    <w:abstractNumId w:val="19"/>
  </w:num>
  <w:num w:numId="26">
    <w:abstractNumId w:val="15"/>
  </w:num>
  <w:num w:numId="27">
    <w:abstractNumId w:val="14"/>
  </w:num>
  <w:num w:numId="28">
    <w:abstractNumId w:val="17"/>
  </w:num>
  <w:num w:numId="29">
    <w:abstractNumId w:val="27"/>
  </w:num>
  <w:num w:numId="30">
    <w:abstractNumId w:val="10"/>
  </w:num>
  <w:num w:numId="31">
    <w:abstractNumId w:val="28"/>
  </w:num>
  <w:num w:numId="32">
    <w:abstractNumId w:val="29"/>
  </w:num>
  <w:num w:numId="33">
    <w:abstractNumId w:val="26"/>
  </w:num>
  <w:num w:numId="34">
    <w:abstractNumId w:val="20"/>
  </w:num>
  <w:num w:numId="35">
    <w:abstractNumId w:val="34"/>
  </w:num>
  <w:num w:numId="36">
    <w:abstractNumId w:val="37"/>
  </w:num>
  <w:num w:numId="37">
    <w:abstractNumId w:val="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eachPage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9"/>
    <w:link w:val="74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49"/>
    <w:link w:val="74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49"/>
    <w:link w:val="74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49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49"/>
    <w:link w:val="74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49"/>
    <w:link w:val="74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49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49"/>
    <w:link w:val="74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49"/>
    <w:link w:val="74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49"/>
    <w:link w:val="852"/>
    <w:uiPriority w:val="10"/>
    <w:rPr>
      <w:sz w:val="48"/>
      <w:szCs w:val="48"/>
    </w:rPr>
  </w:style>
  <w:style w:type="paragraph" w:styleId="36">
    <w:name w:val="Subtitle"/>
    <w:basedOn w:val="739"/>
    <w:next w:val="73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49"/>
    <w:link w:val="36"/>
    <w:uiPriority w:val="11"/>
    <w:rPr>
      <w:sz w:val="24"/>
      <w:szCs w:val="24"/>
    </w:rPr>
  </w:style>
  <w:style w:type="paragraph" w:styleId="38">
    <w:name w:val="Quote"/>
    <w:basedOn w:val="739"/>
    <w:next w:val="73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9"/>
    <w:next w:val="73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9"/>
    <w:link w:val="764"/>
    <w:uiPriority w:val="99"/>
  </w:style>
  <w:style w:type="character" w:styleId="45">
    <w:name w:val="Footer Char"/>
    <w:basedOn w:val="749"/>
    <w:link w:val="765"/>
    <w:uiPriority w:val="99"/>
  </w:style>
  <w:style w:type="character" w:styleId="47">
    <w:name w:val="Caption Char"/>
    <w:basedOn w:val="761"/>
    <w:link w:val="765"/>
    <w:uiPriority w:val="99"/>
  </w:style>
  <w:style w:type="table" w:styleId="49">
    <w:name w:val="Table Grid Light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82"/>
    <w:uiPriority w:val="99"/>
    <w:rPr>
      <w:sz w:val="18"/>
    </w:rPr>
  </w:style>
  <w:style w:type="paragraph" w:styleId="178">
    <w:name w:val="endnote text"/>
    <w:basedOn w:val="73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9"/>
    <w:uiPriority w:val="99"/>
    <w:semiHidden/>
    <w:unhideWhenUsed/>
    <w:rPr>
      <w:vertAlign w:val="superscript"/>
    </w:rPr>
  </w:style>
  <w:style w:type="paragraph" w:styleId="739" w:default="1">
    <w:name w:val="Normal"/>
    <w:qFormat/>
    <w:pPr>
      <w:ind w:left="1134"/>
      <w:jc w:val="both"/>
    </w:pPr>
    <w:rPr>
      <w:sz w:val="24"/>
      <w:szCs w:val="24"/>
    </w:rPr>
  </w:style>
  <w:style w:type="paragraph" w:styleId="740">
    <w:name w:val="Heading 1"/>
    <w:basedOn w:val="739"/>
    <w:next w:val="73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41">
    <w:name w:val="Heading 2"/>
    <w:basedOn w:val="739"/>
    <w:next w:val="739"/>
    <w:qFormat/>
    <w:pPr>
      <w:jc w:val="center"/>
      <w:keepNext/>
      <w:outlineLvl w:val="1"/>
    </w:pPr>
    <w:rPr>
      <w:b/>
      <w:i/>
      <w:sz w:val="40"/>
      <w:szCs w:val="40"/>
    </w:rPr>
  </w:style>
  <w:style w:type="paragraph" w:styleId="742">
    <w:name w:val="Heading 3"/>
    <w:basedOn w:val="739"/>
    <w:next w:val="739"/>
    <w:link w:val="832"/>
    <w:qFormat/>
    <w:pPr>
      <w:ind w:hanging="1134"/>
      <w:jc w:val="center"/>
      <w:keepNext/>
      <w:tabs>
        <w:tab w:val="num" w:pos="1134" w:leader="none"/>
      </w:tabs>
      <w:outlineLvl w:val="2"/>
    </w:pPr>
    <w:rPr>
      <w:rFonts w:ascii="Arial" w:hAnsi="Arial"/>
      <w:b/>
      <w:sz w:val="22"/>
      <w:szCs w:val="20"/>
    </w:rPr>
  </w:style>
  <w:style w:type="paragraph" w:styleId="743">
    <w:name w:val="Heading 4"/>
    <w:basedOn w:val="739"/>
    <w:next w:val="739"/>
    <w:qFormat/>
    <w:pPr>
      <w:jc w:val="left"/>
      <w:keepNext/>
      <w:spacing w:before="240" w:after="60"/>
      <w:tabs>
        <w:tab w:val="num" w:pos="2214" w:leader="none"/>
      </w:tabs>
      <w:outlineLvl w:val="3"/>
    </w:pPr>
    <w:rPr>
      <w:rFonts w:ascii="Arial" w:hAnsi="Arial"/>
      <w:b/>
      <w:szCs w:val="20"/>
    </w:rPr>
  </w:style>
  <w:style w:type="paragraph" w:styleId="744">
    <w:name w:val="Heading 5"/>
    <w:basedOn w:val="739"/>
    <w:next w:val="739"/>
    <w:qFormat/>
    <w:pPr>
      <w:ind w:firstLine="567"/>
      <w:jc w:val="left"/>
      <w:spacing w:before="240" w:after="60"/>
      <w:outlineLvl w:val="4"/>
    </w:pPr>
    <w:rPr>
      <w:rFonts w:ascii="Arial" w:hAnsi="Arial"/>
      <w:sz w:val="22"/>
      <w:szCs w:val="20"/>
    </w:rPr>
  </w:style>
  <w:style w:type="paragraph" w:styleId="745">
    <w:name w:val="Heading 6"/>
    <w:basedOn w:val="739"/>
    <w:next w:val="739"/>
    <w:qFormat/>
    <w:pPr>
      <w:ind w:firstLine="426"/>
      <w:jc w:val="left"/>
      <w:keepNext/>
      <w:spacing w:before="60"/>
      <w:widowControl w:val="off"/>
      <w:outlineLvl w:val="5"/>
    </w:pPr>
    <w:rPr>
      <w:sz w:val="28"/>
      <w:szCs w:val="20"/>
    </w:rPr>
  </w:style>
  <w:style w:type="paragraph" w:styleId="746">
    <w:name w:val="Heading 7"/>
    <w:basedOn w:val="739"/>
    <w:next w:val="739"/>
    <w:qFormat/>
    <w:pPr>
      <w:jc w:val="center"/>
      <w:keepNext/>
      <w:spacing w:line="360" w:lineRule="auto"/>
      <w:outlineLvl w:val="6"/>
    </w:pPr>
    <w:rPr>
      <w:rFonts w:ascii="Arial" w:hAnsi="Arial"/>
      <w:b/>
      <w:sz w:val="28"/>
      <w:szCs w:val="20"/>
    </w:rPr>
  </w:style>
  <w:style w:type="paragraph" w:styleId="747">
    <w:name w:val="Heading 8"/>
    <w:basedOn w:val="739"/>
    <w:next w:val="739"/>
    <w:qFormat/>
    <w:pPr>
      <w:jc w:val="left"/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748">
    <w:name w:val="Heading 9"/>
    <w:basedOn w:val="739"/>
    <w:next w:val="739"/>
    <w:qFormat/>
    <w:pPr>
      <w:jc w:val="left"/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styleId="749" w:default="1">
    <w:name w:val="Default Paragraph Font"/>
    <w:uiPriority w:val="1"/>
    <w:semiHidden/>
    <w:unhideWhenUsed/>
  </w:style>
  <w:style w:type="table" w:styleId="7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1" w:default="1">
    <w:name w:val="No List"/>
    <w:uiPriority w:val="99"/>
    <w:semiHidden/>
    <w:unhideWhenUsed/>
  </w:style>
  <w:style w:type="paragraph" w:styleId="752" w:customStyle="1">
    <w:name w:val="ЖирноЦентр"/>
    <w:basedOn w:val="739"/>
    <w:next w:val="739"/>
    <w:pPr>
      <w:ind w:left="0"/>
      <w:jc w:val="center"/>
    </w:pPr>
    <w:rPr>
      <w:b/>
      <w:sz w:val="32"/>
    </w:rPr>
  </w:style>
  <w:style w:type="paragraph" w:styleId="753" w:customStyle="1">
    <w:name w:val="Таблица"/>
    <w:basedOn w:val="739"/>
    <w:pPr>
      <w:ind w:left="0"/>
      <w:jc w:val="left"/>
    </w:pPr>
    <w:rPr>
      <w:iCs/>
      <w:sz w:val="20"/>
    </w:rPr>
  </w:style>
  <w:style w:type="paragraph" w:styleId="754" w:customStyle="1">
    <w:name w:val="Раздел"/>
    <w:basedOn w:val="739"/>
    <w:next w:val="755"/>
    <w:link w:val="830"/>
    <w:pPr>
      <w:ind w:left="0"/>
      <w:keepNext/>
      <w:spacing w:before="120"/>
      <w:outlineLvl w:val="1"/>
    </w:pPr>
    <w:rPr>
      <w:b/>
      <w:szCs w:val="20"/>
    </w:rPr>
  </w:style>
  <w:style w:type="paragraph" w:styleId="755" w:customStyle="1">
    <w:name w:val="Подраздел"/>
    <w:basedOn w:val="739"/>
    <w:pPr>
      <w:ind w:left="0"/>
      <w:spacing w:before="60"/>
      <w:outlineLvl w:val="2"/>
    </w:pPr>
    <w:rPr>
      <w:bCs/>
      <w:szCs w:val="20"/>
    </w:rPr>
  </w:style>
  <w:style w:type="paragraph" w:styleId="756" w:customStyle="1">
    <w:name w:val="Глава"/>
    <w:basedOn w:val="739"/>
    <w:next w:val="754"/>
    <w:pPr>
      <w:ind w:left="0"/>
      <w:keepLines/>
      <w:keepNext/>
      <w:spacing w:before="180"/>
    </w:pPr>
    <w:rPr>
      <w:b/>
      <w:bCs/>
      <w:sz w:val="28"/>
      <w:szCs w:val="20"/>
    </w:rPr>
  </w:style>
  <w:style w:type="paragraph" w:styleId="757" w:customStyle="1">
    <w:name w:val="Нумерованный список в т-це 3"/>
    <w:basedOn w:val="758"/>
    <w:pPr>
      <w:numPr>
        <w:ilvl w:val="2"/>
      </w:numPr>
      <w:tabs>
        <w:tab w:val="clear" w:pos="187" w:leader="none"/>
      </w:tabs>
      <w:outlineLvl w:val="2"/>
    </w:pPr>
  </w:style>
  <w:style w:type="paragraph" w:styleId="758" w:customStyle="1">
    <w:name w:val="Нумерованный список в т-це 2"/>
    <w:basedOn w:val="759"/>
    <w:pPr>
      <w:numPr>
        <w:ilvl w:val="1"/>
      </w:numPr>
      <w:outlineLvl w:val="1"/>
    </w:pPr>
  </w:style>
  <w:style w:type="paragraph" w:styleId="759" w:customStyle="1">
    <w:name w:val="Нумерованный список в таблице"/>
    <w:basedOn w:val="753"/>
    <w:pPr>
      <w:numPr>
        <w:ilvl w:val="0"/>
        <w:numId w:val="2"/>
      </w:numPr>
      <w:tabs>
        <w:tab w:val="left" w:pos="187" w:leader="none"/>
      </w:tabs>
      <w:outlineLvl w:val="0"/>
    </w:pPr>
    <w:rPr>
      <w:szCs w:val="20"/>
    </w:rPr>
  </w:style>
  <w:style w:type="paragraph" w:styleId="760" w:customStyle="1">
    <w:name w:val="Список в пункте"/>
    <w:basedOn w:val="739"/>
    <w:link w:val="835"/>
    <w:pPr>
      <w:numPr>
        <w:ilvl w:val="0"/>
        <w:numId w:val="8"/>
      </w:numPr>
      <w:tabs>
        <w:tab w:val="left" w:pos="1418" w:leader="none"/>
      </w:tabs>
    </w:pPr>
  </w:style>
  <w:style w:type="paragraph" w:styleId="761">
    <w:name w:val="Caption"/>
    <w:basedOn w:val="739"/>
    <w:next w:val="739"/>
    <w:qFormat/>
    <w:pPr>
      <w:jc w:val="right"/>
      <w:keepNext/>
      <w:spacing w:before="120" w:after="60"/>
    </w:pPr>
    <w:rPr>
      <w:b/>
      <w:bCs/>
      <w:sz w:val="20"/>
      <w:szCs w:val="20"/>
    </w:rPr>
  </w:style>
  <w:style w:type="paragraph" w:styleId="762" w:customStyle="1">
    <w:name w:val="Заголовок в таблице"/>
    <w:basedOn w:val="753"/>
    <w:pPr>
      <w:jc w:val="center"/>
    </w:pPr>
    <w:rPr>
      <w:i/>
    </w:rPr>
  </w:style>
  <w:style w:type="paragraph" w:styleId="763" w:customStyle="1">
    <w:name w:val="Пункт"/>
    <w:basedOn w:val="739"/>
    <w:pPr>
      <w:ind w:left="0"/>
      <w:spacing w:before="60"/>
      <w:outlineLvl w:val="3"/>
    </w:pPr>
  </w:style>
  <w:style w:type="paragraph" w:styleId="764">
    <w:name w:val="Header"/>
    <w:basedOn w:val="739"/>
    <w:link w:val="861"/>
    <w:pPr>
      <w:ind w:left="0"/>
      <w:jc w:val="center"/>
      <w:tabs>
        <w:tab w:val="center" w:pos="4677" w:leader="none"/>
        <w:tab w:val="right" w:pos="9355" w:leader="none"/>
      </w:tabs>
    </w:pPr>
    <w:rPr>
      <w:sz w:val="20"/>
    </w:rPr>
  </w:style>
  <w:style w:type="paragraph" w:styleId="765">
    <w:name w:val="Footer"/>
    <w:basedOn w:val="739"/>
    <w:link w:val="850"/>
    <w:uiPriority w:val="99"/>
    <w:pPr>
      <w:ind w:left="0"/>
      <w:jc w:val="center"/>
      <w:tabs>
        <w:tab w:val="center" w:pos="4677" w:leader="none"/>
        <w:tab w:val="right" w:pos="9355" w:leader="none"/>
      </w:tabs>
    </w:pPr>
    <w:rPr>
      <w:sz w:val="20"/>
    </w:rPr>
  </w:style>
  <w:style w:type="paragraph" w:styleId="766">
    <w:name w:val="toc 1"/>
    <w:basedOn w:val="739"/>
    <w:next w:val="739"/>
    <w:uiPriority w:val="39"/>
    <w:pPr>
      <w:ind w:left="680" w:right="567"/>
      <w:jc w:val="left"/>
      <w:tabs>
        <w:tab w:val="left" w:pos="9072" w:leader="dot"/>
      </w:tabs>
    </w:pPr>
    <w:rPr>
      <w:szCs w:val="28"/>
    </w:rPr>
  </w:style>
  <w:style w:type="paragraph" w:styleId="767">
    <w:name w:val="toc 2"/>
    <w:basedOn w:val="739"/>
    <w:next w:val="739"/>
    <w:semiHidden/>
    <w:pPr>
      <w:ind w:left="720" w:right="534"/>
      <w:tabs>
        <w:tab w:val="left" w:pos="1260" w:leader="none"/>
        <w:tab w:val="right" w:pos="8820" w:leader="dot"/>
      </w:tabs>
    </w:pPr>
  </w:style>
  <w:style w:type="paragraph" w:styleId="768">
    <w:name w:val="toc 3"/>
    <w:basedOn w:val="739"/>
    <w:next w:val="739"/>
    <w:semiHidden/>
    <w:pPr>
      <w:ind w:left="900" w:right="534" w:firstLine="11"/>
      <w:tabs>
        <w:tab w:val="left" w:pos="1620" w:leader="none"/>
        <w:tab w:val="right" w:pos="8820" w:leader="dot"/>
      </w:tabs>
    </w:pPr>
  </w:style>
  <w:style w:type="paragraph" w:styleId="769">
    <w:name w:val="toc 4"/>
    <w:basedOn w:val="739"/>
    <w:next w:val="739"/>
    <w:semiHidden/>
    <w:pPr>
      <w:ind w:left="720"/>
    </w:pPr>
  </w:style>
  <w:style w:type="paragraph" w:styleId="770">
    <w:name w:val="toc 5"/>
    <w:basedOn w:val="739"/>
    <w:next w:val="739"/>
    <w:semiHidden/>
    <w:pPr>
      <w:ind w:left="960"/>
    </w:pPr>
  </w:style>
  <w:style w:type="paragraph" w:styleId="771">
    <w:name w:val="toc 6"/>
    <w:basedOn w:val="739"/>
    <w:next w:val="739"/>
    <w:semiHidden/>
    <w:pPr>
      <w:ind w:left="1200"/>
    </w:pPr>
  </w:style>
  <w:style w:type="paragraph" w:styleId="772">
    <w:name w:val="toc 7"/>
    <w:basedOn w:val="739"/>
    <w:next w:val="739"/>
    <w:semiHidden/>
    <w:pPr>
      <w:ind w:left="1440"/>
    </w:pPr>
  </w:style>
  <w:style w:type="paragraph" w:styleId="773">
    <w:name w:val="toc 8"/>
    <w:basedOn w:val="739"/>
    <w:next w:val="739"/>
    <w:semiHidden/>
    <w:pPr>
      <w:ind w:left="1680"/>
    </w:pPr>
  </w:style>
  <w:style w:type="paragraph" w:styleId="774">
    <w:name w:val="toc 9"/>
    <w:basedOn w:val="739"/>
    <w:next w:val="739"/>
    <w:semiHidden/>
    <w:pPr>
      <w:ind w:left="1920"/>
    </w:pPr>
  </w:style>
  <w:style w:type="character" w:styleId="775">
    <w:name w:val="Hyperlink"/>
    <w:uiPriority w:val="99"/>
    <w:rPr>
      <w:color w:val="0000ff"/>
      <w:u w:val="single"/>
    </w:rPr>
  </w:style>
  <w:style w:type="paragraph" w:styleId="776" w:customStyle="1">
    <w:name w:val="Список в таблице"/>
    <w:basedOn w:val="753"/>
    <w:pPr>
      <w:numPr>
        <w:ilvl w:val="0"/>
        <w:numId w:val="4"/>
      </w:numPr>
    </w:pPr>
    <w:rPr>
      <w:iCs w:val="0"/>
    </w:rPr>
  </w:style>
  <w:style w:type="character" w:styleId="777">
    <w:name w:val="FollowedHyperlink"/>
    <w:rPr>
      <w:color w:val="800080"/>
      <w:u w:val="single"/>
    </w:rPr>
  </w:style>
  <w:style w:type="paragraph" w:styleId="778" w:customStyle="1">
    <w:name w:val="Заголовок без номера"/>
    <w:basedOn w:val="739"/>
    <w:next w:val="739"/>
    <w:pPr>
      <w:ind w:left="0"/>
      <w:jc w:val="center"/>
      <w:keepLines/>
      <w:keepNext/>
      <w:pageBreakBefore/>
      <w:spacing w:before="120" w:after="60"/>
      <w:outlineLvl w:val="0"/>
    </w:pPr>
    <w:rPr>
      <w:b/>
      <w:sz w:val="28"/>
      <w:szCs w:val="20"/>
    </w:rPr>
  </w:style>
  <w:style w:type="paragraph" w:styleId="779" w:customStyle="1">
    <w:name w:val="Ссылка на заполнение"/>
    <w:basedOn w:val="739"/>
    <w:pPr>
      <w:numPr>
        <w:ilvl w:val="0"/>
        <w:numId w:val="3"/>
      </w:numPr>
      <w:jc w:val="left"/>
    </w:pPr>
    <w:rPr>
      <w:sz w:val="20"/>
    </w:rPr>
  </w:style>
  <w:style w:type="paragraph" w:styleId="780" w:customStyle="1">
    <w:name w:val="Подпункт"/>
    <w:basedOn w:val="739"/>
    <w:pPr>
      <w:ind w:left="0"/>
      <w:spacing w:after="120"/>
      <w:outlineLvl w:val="4"/>
    </w:pPr>
  </w:style>
  <w:style w:type="paragraph" w:styleId="781" w:customStyle="1">
    <w:name w:val="Нумерованный"/>
    <w:basedOn w:val="739"/>
    <w:pPr>
      <w:ind w:left="0" w:firstLine="567"/>
      <w:spacing w:before="60" w:after="60" w:line="240" w:lineRule="atLeast"/>
      <w:outlineLvl w:val="0"/>
    </w:pPr>
  </w:style>
  <w:style w:type="paragraph" w:styleId="782">
    <w:name w:val="footnote text"/>
    <w:basedOn w:val="739"/>
    <w:link w:val="847"/>
    <w:pPr>
      <w:ind w:left="0" w:firstLine="567"/>
    </w:pPr>
    <w:rPr>
      <w:sz w:val="20"/>
      <w:szCs w:val="20"/>
    </w:rPr>
  </w:style>
  <w:style w:type="character" w:styleId="783">
    <w:name w:val="footnote reference"/>
    <w:rPr>
      <w:vertAlign w:val="superscript"/>
    </w:rPr>
  </w:style>
  <w:style w:type="paragraph" w:styleId="784">
    <w:name w:val="table of figures"/>
    <w:basedOn w:val="739"/>
    <w:next w:val="739"/>
    <w:semiHidden/>
    <w:pPr>
      <w:ind w:left="1680" w:right="534" w:hanging="1120"/>
      <w:tabs>
        <w:tab w:val="right" w:pos="8820" w:leader="dot"/>
      </w:tabs>
    </w:pPr>
  </w:style>
  <w:style w:type="paragraph" w:styleId="785">
    <w:name w:val="index 1"/>
    <w:basedOn w:val="739"/>
    <w:next w:val="739"/>
    <w:semiHidden/>
    <w:pPr>
      <w:ind w:left="240" w:hanging="240"/>
      <w:jc w:val="left"/>
      <w:tabs>
        <w:tab w:val="right" w:pos="9344" w:leader="dot"/>
      </w:tabs>
    </w:pPr>
  </w:style>
  <w:style w:type="paragraph" w:styleId="786" w:customStyle="1">
    <w:name w:val="а)"/>
    <w:basedOn w:val="739"/>
    <w:pPr>
      <w:numPr>
        <w:ilvl w:val="0"/>
        <w:numId w:val="7"/>
      </w:numPr>
    </w:pPr>
  </w:style>
  <w:style w:type="paragraph" w:styleId="787" w:customStyle="1">
    <w:name w:val="Примечание"/>
    <w:basedOn w:val="739"/>
    <w:next w:val="739"/>
    <w:pPr>
      <w:jc w:val="left"/>
      <w:spacing w:before="60" w:after="60"/>
      <w:tabs>
        <w:tab w:val="left" w:pos="2552" w:leader="none"/>
      </w:tabs>
    </w:pPr>
    <w:rPr>
      <w:i/>
      <w:iCs/>
    </w:rPr>
  </w:style>
  <w:style w:type="paragraph" w:styleId="788" w:customStyle="1">
    <w:name w:val="Пункт главы"/>
    <w:basedOn w:val="754"/>
    <w:pPr>
      <w:numPr>
        <w:ilvl w:val="1"/>
        <w:numId w:val="5"/>
      </w:numPr>
      <w:keepNext w:val="0"/>
      <w:spacing w:before="60"/>
    </w:pPr>
    <w:rPr>
      <w:b w:val="0"/>
    </w:rPr>
  </w:style>
  <w:style w:type="paragraph" w:styleId="789" w:customStyle="1">
    <w:name w:val="Пункт раздела"/>
    <w:basedOn w:val="755"/>
    <w:pPr>
      <w:numPr>
        <w:ilvl w:val="2"/>
        <w:numId w:val="5"/>
      </w:numPr>
    </w:pPr>
    <w:rPr>
      <w:b/>
    </w:rPr>
  </w:style>
  <w:style w:type="paragraph" w:styleId="790" w:customStyle="1">
    <w:name w:val="Название рисунка"/>
    <w:basedOn w:val="739"/>
    <w:next w:val="739"/>
    <w:pPr>
      <w:jc w:val="center"/>
      <w:spacing w:after="120"/>
    </w:pPr>
    <w:rPr>
      <w:b/>
      <w:sz w:val="20"/>
    </w:rPr>
  </w:style>
  <w:style w:type="paragraph" w:styleId="791" w:customStyle="1">
    <w:name w:val="Название таблицы"/>
    <w:basedOn w:val="761"/>
    <w:next w:val="762"/>
    <w:pPr>
      <w:spacing w:after="0"/>
    </w:pPr>
  </w:style>
  <w:style w:type="paragraph" w:styleId="792" w:customStyle="1">
    <w:name w:val="Приложение"/>
    <w:basedOn w:val="756"/>
    <w:next w:val="739"/>
    <w:pPr>
      <w:numPr>
        <w:ilvl w:val="0"/>
        <w:numId w:val="6"/>
      </w:numPr>
      <w:pageBreakBefore/>
      <w:spacing w:after="60"/>
    </w:pPr>
  </w:style>
  <w:style w:type="paragraph" w:styleId="793" w:customStyle="1">
    <w:name w:val="Раздел приложения"/>
    <w:basedOn w:val="739"/>
    <w:pPr>
      <w:numPr>
        <w:ilvl w:val="1"/>
        <w:numId w:val="6"/>
      </w:numPr>
      <w:keepLines/>
      <w:keepNext/>
      <w:spacing w:before="60"/>
      <w:outlineLvl w:val="1"/>
    </w:pPr>
    <w:rPr>
      <w:b/>
    </w:rPr>
  </w:style>
  <w:style w:type="paragraph" w:styleId="794" w:customStyle="1">
    <w:name w:val="Пункт приложения"/>
    <w:basedOn w:val="793"/>
    <w:pPr>
      <w:numPr>
        <w:ilvl w:val="2"/>
      </w:numPr>
      <w:keepLines w:val="0"/>
      <w:keepNext w:val="0"/>
      <w:outlineLvl w:val="2"/>
    </w:pPr>
    <w:rPr>
      <w:b w:val="0"/>
    </w:rPr>
  </w:style>
  <w:style w:type="paragraph" w:styleId="795" w:customStyle="1">
    <w:name w:val="Картинка"/>
    <w:basedOn w:val="739"/>
    <w:next w:val="739"/>
    <w:pPr>
      <w:ind w:left="0" w:firstLine="567"/>
      <w:jc w:val="center"/>
    </w:pPr>
    <w:rPr>
      <w:rFonts w:ascii="Arial" w:hAnsi="Arial"/>
    </w:rPr>
  </w:style>
  <w:style w:type="paragraph" w:styleId="796" w:customStyle="1">
    <w:name w:val="Декларация"/>
    <w:basedOn w:val="739"/>
    <w:pPr>
      <w:ind w:right="1134"/>
    </w:pPr>
    <w:rPr>
      <w:b/>
      <w:i/>
    </w:rPr>
  </w:style>
  <w:style w:type="paragraph" w:styleId="797" w:customStyle="1">
    <w:name w:val="Алф.список"/>
    <w:basedOn w:val="739"/>
    <w:pPr>
      <w:ind w:left="1647" w:hanging="360"/>
      <w:tabs>
        <w:tab w:val="num" w:pos="1647" w:leader="none"/>
      </w:tabs>
    </w:pPr>
  </w:style>
  <w:style w:type="paragraph" w:styleId="798" w:customStyle="1">
    <w:name w:val="Утверждаю"/>
    <w:basedOn w:val="739"/>
    <w:pPr>
      <w:ind w:left="5103" w:firstLine="567"/>
      <w:jc w:val="center"/>
    </w:pPr>
    <w:rPr>
      <w:b/>
      <w:szCs w:val="20"/>
    </w:rPr>
  </w:style>
  <w:style w:type="paragraph" w:styleId="799" w:customStyle="1">
    <w:name w:val="Заголовок пункта"/>
    <w:basedOn w:val="740"/>
    <w:next w:val="739"/>
    <w:pPr>
      <w:ind w:left="0" w:firstLine="567"/>
      <w:keepLines/>
      <w:spacing w:before="180" w:after="0"/>
    </w:pPr>
    <w:rPr>
      <w:rFonts w:ascii="Times New Roman" w:hAnsi="Times New Roman" w:cs="Times New Roman"/>
      <w:bCs w:val="0"/>
      <w:sz w:val="28"/>
      <w:szCs w:val="20"/>
    </w:rPr>
  </w:style>
  <w:style w:type="paragraph" w:styleId="800" w:customStyle="1">
    <w:name w:val="ConsNormal"/>
    <w:pPr>
      <w:ind w:firstLine="720"/>
      <w:widowControl w:val="off"/>
    </w:pPr>
    <w:rPr>
      <w:rFonts w:ascii="Arial" w:hAnsi="Arial" w:cs="Arial"/>
      <w:sz w:val="24"/>
      <w:szCs w:val="24"/>
    </w:rPr>
  </w:style>
  <w:style w:type="paragraph" w:styleId="801" w:customStyle="1">
    <w:name w:val="Подподпункт"/>
    <w:basedOn w:val="780"/>
    <w:pPr>
      <w:ind w:firstLine="567"/>
      <w:spacing w:after="0"/>
      <w:outlineLvl w:val="3"/>
    </w:pPr>
    <w:rPr>
      <w:szCs w:val="20"/>
    </w:rPr>
  </w:style>
  <w:style w:type="paragraph" w:styleId="802" w:customStyle="1">
    <w:name w:val="5 уровень"/>
    <w:basedOn w:val="801"/>
    <w:pPr>
      <w:numPr>
        <w:ilvl w:val="1"/>
        <w:numId w:val="1"/>
      </w:numPr>
      <w:ind w:firstLine="567"/>
      <w:tabs>
        <w:tab w:val="clear" w:pos="1134" w:leader="none"/>
      </w:tabs>
      <w:outlineLvl w:val="4"/>
    </w:pPr>
  </w:style>
  <w:style w:type="paragraph" w:styleId="803" w:customStyle="1">
    <w:name w:val="ConsNonformat"/>
    <w:pPr>
      <w:widowControl w:val="off"/>
    </w:pPr>
    <w:rPr>
      <w:rFonts w:ascii="Courier New" w:hAnsi="Courier New" w:cs="Courier New"/>
      <w:sz w:val="24"/>
      <w:szCs w:val="24"/>
    </w:rPr>
  </w:style>
  <w:style w:type="paragraph" w:styleId="804" w:customStyle="1">
    <w:name w:val="ConsTitle"/>
    <w:pPr>
      <w:widowControl w:val="off"/>
    </w:pPr>
    <w:rPr>
      <w:rFonts w:ascii="Arial" w:hAnsi="Arial" w:cs="Arial"/>
      <w:b/>
      <w:bCs/>
    </w:rPr>
  </w:style>
  <w:style w:type="paragraph" w:styleId="805" w:customStyle="1">
    <w:name w:val="Генеральный"/>
    <w:basedOn w:val="739"/>
    <w:next w:val="739"/>
    <w:pPr>
      <w:ind w:left="0"/>
    </w:pPr>
    <w:rPr>
      <w:rFonts w:ascii="Courier New" w:hAnsi="Courier New" w:eastAsia="MS Mincho"/>
      <w:sz w:val="16"/>
      <w:szCs w:val="20"/>
    </w:rPr>
  </w:style>
  <w:style w:type="paragraph" w:styleId="806" w:customStyle="1">
    <w:name w:val="Библиография"/>
    <w:basedOn w:val="739"/>
    <w:pPr>
      <w:ind w:left="295" w:hanging="360"/>
      <w:widowControl w:val="off"/>
      <w:tabs>
        <w:tab w:val="num" w:pos="295" w:leader="none"/>
      </w:tabs>
    </w:pPr>
    <w:rPr>
      <w:sz w:val="20"/>
      <w:szCs w:val="20"/>
    </w:rPr>
  </w:style>
  <w:style w:type="paragraph" w:styleId="807" w:customStyle="1">
    <w:name w:val="1."/>
    <w:basedOn w:val="739"/>
    <w:pPr>
      <w:ind w:hanging="1134"/>
      <w:tabs>
        <w:tab w:val="num" w:pos="1134" w:leader="none"/>
      </w:tabs>
    </w:pPr>
    <w:rPr>
      <w:sz w:val="20"/>
    </w:rPr>
  </w:style>
  <w:style w:type="paragraph" w:styleId="808" w:customStyle="1">
    <w:name w:val="Нумерованный 2"/>
    <w:basedOn w:val="781"/>
    <w:pPr>
      <w:ind w:left="2007" w:hanging="360"/>
      <w:tabs>
        <w:tab w:val="num" w:pos="2007" w:leader="none"/>
        <w:tab w:val="num" w:pos="2160" w:leader="none"/>
      </w:tabs>
      <w:outlineLvl w:val="1"/>
    </w:pPr>
  </w:style>
  <w:style w:type="paragraph" w:styleId="809">
    <w:name w:val="Balloon Text"/>
    <w:basedOn w:val="739"/>
    <w:semiHidden/>
    <w:pPr>
      <w:ind w:left="0" w:firstLine="567"/>
    </w:pPr>
    <w:rPr>
      <w:rFonts w:ascii="Tahoma" w:hAnsi="Tahoma" w:cs="Tahoma"/>
      <w:sz w:val="16"/>
      <w:szCs w:val="16"/>
    </w:rPr>
  </w:style>
  <w:style w:type="paragraph" w:styleId="810">
    <w:name w:val="Body Text Indent"/>
    <w:basedOn w:val="739"/>
  </w:style>
  <w:style w:type="paragraph" w:styleId="811">
    <w:name w:val="Body Text"/>
    <w:basedOn w:val="739"/>
    <w:link w:val="822"/>
    <w:pPr>
      <w:ind w:left="0"/>
    </w:pPr>
    <w:rPr>
      <w:sz w:val="28"/>
      <w:szCs w:val="20"/>
    </w:rPr>
  </w:style>
  <w:style w:type="paragraph" w:styleId="812">
    <w:name w:val="Body Text Indent 3"/>
    <w:basedOn w:val="739"/>
    <w:pPr>
      <w:ind w:left="283"/>
      <w:spacing w:after="120"/>
    </w:pPr>
    <w:rPr>
      <w:sz w:val="16"/>
      <w:szCs w:val="16"/>
    </w:rPr>
  </w:style>
  <w:style w:type="table" w:styleId="813">
    <w:name w:val="Table Grid"/>
    <w:basedOn w:val="750"/>
    <w:uiPriority w:val="59"/>
    <w:pPr>
      <w:ind w:left="1134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4" w:customStyle="1">
    <w:name w:val="Body Text 21"/>
    <w:basedOn w:val="739"/>
    <w:pPr>
      <w:ind w:left="0"/>
      <w:jc w:val="center"/>
    </w:pPr>
    <w:rPr>
      <w:sz w:val="20"/>
      <w:szCs w:val="20"/>
    </w:rPr>
  </w:style>
  <w:style w:type="paragraph" w:styleId="815" w:customStyle="1">
    <w:name w:val="Реквизит"/>
    <w:pPr>
      <w:jc w:val="center"/>
      <w:widowControl w:val="off"/>
    </w:pPr>
    <w:rPr>
      <w:sz w:val="12"/>
    </w:rPr>
  </w:style>
  <w:style w:type="character" w:styleId="816">
    <w:name w:val="page number"/>
    <w:basedOn w:val="749"/>
  </w:style>
  <w:style w:type="character" w:styleId="817" w:customStyle="1">
    <w:name w:val="Заголовок 2 Знак"/>
    <w:rPr>
      <w:b/>
      <w:bCs/>
      <w:sz w:val="28"/>
      <w:szCs w:val="24"/>
      <w:lang w:val="ru-RU" w:eastAsia="ru-RU" w:bidi="ar-SA"/>
    </w:rPr>
  </w:style>
  <w:style w:type="character" w:styleId="818">
    <w:name w:val="annotation reference"/>
    <w:rPr>
      <w:sz w:val="16"/>
      <w:szCs w:val="16"/>
    </w:rPr>
  </w:style>
  <w:style w:type="paragraph" w:styleId="819">
    <w:name w:val="annotation text"/>
    <w:basedOn w:val="739"/>
    <w:link w:val="862"/>
    <w:rPr>
      <w:sz w:val="20"/>
      <w:szCs w:val="20"/>
    </w:rPr>
  </w:style>
  <w:style w:type="paragraph" w:styleId="820">
    <w:name w:val="annotation subject"/>
    <w:basedOn w:val="819"/>
    <w:next w:val="819"/>
    <w:semiHidden/>
    <w:rPr>
      <w:b/>
      <w:bCs/>
    </w:rPr>
  </w:style>
  <w:style w:type="paragraph" w:styleId="821" w:customStyle="1">
    <w:name w:val="Стиль Реквизит + 14 пт полужирный"/>
    <w:basedOn w:val="740"/>
    <w:rPr>
      <w:rFonts w:ascii="Times New Roman" w:hAnsi="Times New Roman"/>
      <w:bCs w:val="0"/>
      <w:sz w:val="28"/>
    </w:rPr>
  </w:style>
  <w:style w:type="character" w:styleId="822" w:customStyle="1">
    <w:name w:val="Основной текст Знак"/>
    <w:link w:val="811"/>
    <w:rPr>
      <w:sz w:val="28"/>
      <w:lang w:val="ru-RU" w:eastAsia="ru-RU" w:bidi="ar-SA"/>
    </w:rPr>
  </w:style>
  <w:style w:type="paragraph" w:styleId="823">
    <w:name w:val="Body Text 3"/>
    <w:basedOn w:val="739"/>
    <w:pPr>
      <w:spacing w:after="120"/>
    </w:pPr>
    <w:rPr>
      <w:sz w:val="16"/>
      <w:szCs w:val="16"/>
    </w:rPr>
  </w:style>
  <w:style w:type="paragraph" w:styleId="824" w:customStyle="1">
    <w:name w:val="Default Paragraph Font Para Char Char Знак Знак Знак Знак"/>
    <w:basedOn w:val="739"/>
    <w:pPr>
      <w:ind w:left="0"/>
      <w:jc w:val="left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825">
    <w:name w:val="List Bullet"/>
    <w:basedOn w:val="739"/>
    <w:pPr>
      <w:ind w:left="34"/>
      <w:jc w:val="left"/>
      <w:tabs>
        <w:tab w:val="left" w:pos="1134" w:leader="none"/>
      </w:tabs>
    </w:pPr>
    <w:rPr>
      <w:szCs w:val="20"/>
    </w:rPr>
  </w:style>
  <w:style w:type="paragraph" w:styleId="826" w:customStyle="1">
    <w:name w:val="Знак"/>
    <w:basedOn w:val="739"/>
    <w:pPr>
      <w:ind w:left="0"/>
      <w:jc w:val="left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827" w:customStyle="1">
    <w:name w:val="ТекстИзмененияСТП"/>
    <w:basedOn w:val="739"/>
    <w:pPr>
      <w:ind w:left="0" w:firstLine="855"/>
    </w:pPr>
    <w:rPr>
      <w:szCs w:val="20"/>
    </w:rPr>
  </w:style>
  <w:style w:type="paragraph" w:styleId="828" w:customStyle="1">
    <w:name w:val="Знак2 Знак Знак Знак"/>
    <w:basedOn w:val="739"/>
    <w:pPr>
      <w:ind w:left="0"/>
      <w:jc w:val="left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829" w:customStyle="1">
    <w:name w:val="Стиль Раздел + не полужирный"/>
    <w:basedOn w:val="754"/>
    <w:link w:val="831"/>
    <w:pPr>
      <w:spacing w:before="0"/>
    </w:pPr>
  </w:style>
  <w:style w:type="character" w:styleId="830" w:customStyle="1">
    <w:name w:val="Раздел Знак"/>
    <w:link w:val="754"/>
    <w:rPr>
      <w:b/>
      <w:sz w:val="24"/>
      <w:lang w:val="ru-RU" w:eastAsia="ru-RU" w:bidi="ar-SA"/>
    </w:rPr>
  </w:style>
  <w:style w:type="character" w:styleId="831" w:customStyle="1">
    <w:name w:val="Стиль Раздел + не полужирный Знак"/>
    <w:basedOn w:val="830"/>
    <w:link w:val="829"/>
    <w:rPr>
      <w:b/>
      <w:sz w:val="24"/>
      <w:lang w:val="ru-RU" w:eastAsia="ru-RU" w:bidi="ar-SA"/>
    </w:rPr>
  </w:style>
  <w:style w:type="character" w:styleId="832" w:customStyle="1">
    <w:name w:val="Заголовок 3 Знак"/>
    <w:link w:val="742"/>
    <w:semiHidden/>
    <w:rPr>
      <w:rFonts w:ascii="Arial" w:hAnsi="Arial"/>
      <w:b/>
      <w:sz w:val="22"/>
      <w:lang w:val="ru-RU" w:eastAsia="ru-RU" w:bidi="ar-SA"/>
    </w:rPr>
  </w:style>
  <w:style w:type="paragraph" w:styleId="833">
    <w:name w:val="Body Text 2"/>
    <w:basedOn w:val="739"/>
    <w:link w:val="834"/>
    <w:pPr>
      <w:ind w:left="0"/>
    </w:pPr>
  </w:style>
  <w:style w:type="character" w:styleId="834" w:customStyle="1">
    <w:name w:val="Основной текст 2 Знак"/>
    <w:link w:val="833"/>
    <w:semiHidden/>
    <w:rPr>
      <w:sz w:val="24"/>
      <w:szCs w:val="24"/>
      <w:lang w:val="ru-RU" w:eastAsia="ru-RU" w:bidi="ar-SA"/>
    </w:rPr>
  </w:style>
  <w:style w:type="character" w:styleId="835" w:customStyle="1">
    <w:name w:val="Список в пункте Знак"/>
    <w:link w:val="760"/>
    <w:rPr>
      <w:sz w:val="24"/>
      <w:szCs w:val="24"/>
    </w:rPr>
  </w:style>
  <w:style w:type="paragraph" w:styleId="836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37" w:customStyle="1">
    <w:name w:val="оглавл_ол"/>
    <w:basedOn w:val="739"/>
    <w:pPr>
      <w:ind w:left="0" w:firstLine="709"/>
      <w:jc w:val="left"/>
      <w:spacing w:before="120" w:after="120"/>
      <w:tabs>
        <w:tab w:val="right" w:pos="10206" w:leader="dot"/>
      </w:tabs>
    </w:pPr>
    <w:rPr>
      <w:b/>
      <w:szCs w:val="20"/>
    </w:rPr>
  </w:style>
  <w:style w:type="paragraph" w:styleId="838">
    <w:name w:val="Normal (Web)"/>
    <w:basedOn w:val="739"/>
    <w:link w:val="844"/>
    <w:uiPriority w:val="99"/>
    <w:pPr>
      <w:ind w:left="0"/>
      <w:jc w:val="left"/>
      <w:spacing w:before="100" w:beforeAutospacing="1" w:after="100" w:afterAutospacing="1"/>
    </w:pPr>
  </w:style>
  <w:style w:type="paragraph" w:styleId="839" w:customStyle="1">
    <w:name w:val="загол11"/>
    <w:basedOn w:val="740"/>
    <w:next w:val="739"/>
    <w:pPr>
      <w:ind w:left="0"/>
      <w:jc w:val="left"/>
      <w:outlineLvl w:val="9"/>
    </w:pPr>
    <w:rPr>
      <w:rFonts w:ascii="Times New Roman" w:hAnsi="Times New Roman" w:cs="Times New Roman"/>
      <w:bCs w:val="0"/>
      <w:sz w:val="28"/>
      <w:szCs w:val="20"/>
    </w:rPr>
  </w:style>
  <w:style w:type="paragraph" w:styleId="840" w:customStyle="1">
    <w:name w:val="Знак1"/>
    <w:basedOn w:val="739"/>
    <w:pPr>
      <w:ind w:left="0"/>
      <w:jc w:val="left"/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841" w:customStyle="1">
    <w:name w:val="Раздел ДП"/>
    <w:basedOn w:val="756"/>
    <w:pPr>
      <w:numPr>
        <w:ilvl w:val="0"/>
        <w:numId w:val="10"/>
      </w:numPr>
      <w:jc w:val="left"/>
      <w:spacing w:before="0" w:line="480" w:lineRule="auto"/>
    </w:pPr>
  </w:style>
  <w:style w:type="paragraph" w:styleId="842" w:customStyle="1">
    <w:name w:val="ConsPlusTitle"/>
    <w:pPr>
      <w:widowControl w:val="off"/>
    </w:pPr>
    <w:rPr>
      <w:b/>
      <w:bCs/>
    </w:rPr>
  </w:style>
  <w:style w:type="paragraph" w:styleId="843" w:customStyle="1">
    <w:name w:val="Ал.должн.инстр"/>
    <w:basedOn w:val="811"/>
    <w:pPr>
      <w:spacing w:line="240" w:lineRule="exact"/>
    </w:pPr>
    <w:rPr>
      <w:sz w:val="24"/>
    </w:rPr>
  </w:style>
  <w:style w:type="character" w:styleId="844" w:customStyle="1">
    <w:name w:val="Обычный (веб) Знак"/>
    <w:link w:val="838"/>
    <w:rPr>
      <w:sz w:val="24"/>
      <w:szCs w:val="24"/>
      <w:lang w:val="ru-RU" w:eastAsia="ru-RU" w:bidi="ar-SA"/>
    </w:rPr>
  </w:style>
  <w:style w:type="character" w:styleId="845" w:customStyle="1">
    <w:name w:val="highlight highlight_active"/>
    <w:basedOn w:val="749"/>
  </w:style>
  <w:style w:type="paragraph" w:styleId="846">
    <w:name w:val="List Paragraph"/>
    <w:basedOn w:val="739"/>
    <w:uiPriority w:val="34"/>
    <w:qFormat/>
    <w:pPr>
      <w:ind w:left="708"/>
    </w:pPr>
  </w:style>
  <w:style w:type="character" w:styleId="847" w:customStyle="1">
    <w:name w:val="Текст сноски Знак"/>
    <w:basedOn w:val="749"/>
    <w:link w:val="782"/>
  </w:style>
  <w:style w:type="character" w:styleId="848">
    <w:name w:val="Emphasis"/>
    <w:uiPriority w:val="20"/>
    <w:qFormat/>
    <w:rPr>
      <w:i/>
      <w:iCs/>
    </w:rPr>
  </w:style>
  <w:style w:type="paragraph" w:styleId="849">
    <w:name w:val="Revision"/>
    <w:hidden/>
    <w:uiPriority w:val="99"/>
    <w:semiHidden/>
    <w:rPr>
      <w:sz w:val="24"/>
      <w:szCs w:val="24"/>
    </w:rPr>
  </w:style>
  <w:style w:type="character" w:styleId="850" w:customStyle="1">
    <w:name w:val="Нижний колонтитул Знак"/>
    <w:link w:val="765"/>
    <w:uiPriority w:val="99"/>
    <w:rPr>
      <w:szCs w:val="24"/>
    </w:rPr>
  </w:style>
  <w:style w:type="paragraph" w:styleId="851" w:customStyle="1">
    <w:name w:val="Подзаголовок ДИ 1.1"/>
    <w:basedOn w:val="739"/>
    <w:link w:val="853"/>
    <w:qFormat/>
    <w:pPr>
      <w:numPr>
        <w:ilvl w:val="1"/>
        <w:numId w:val="9"/>
      </w:numPr>
      <w:ind w:left="0" w:firstLine="709"/>
      <w:jc w:val="left"/>
      <w:spacing w:before="120" w:line="240" w:lineRule="atLeast"/>
      <w:shd w:val="clear" w:color="auto" w:fill="ffffff"/>
      <w:tabs>
        <w:tab w:val="clear" w:pos="2100" w:leader="none"/>
      </w:tabs>
    </w:pPr>
    <w:rPr>
      <w:b/>
    </w:rPr>
  </w:style>
  <w:style w:type="paragraph" w:styleId="852">
    <w:name w:val="Title"/>
    <w:basedOn w:val="739"/>
    <w:link w:val="854"/>
    <w:qFormat/>
    <w:pPr>
      <w:ind w:left="0"/>
      <w:jc w:val="center"/>
    </w:pPr>
    <w:rPr>
      <w:b/>
      <w:sz w:val="28"/>
      <w:szCs w:val="20"/>
    </w:rPr>
  </w:style>
  <w:style w:type="character" w:styleId="853" w:customStyle="1">
    <w:name w:val="Подзаголовок ДИ 1.1 Знак"/>
    <w:link w:val="851"/>
    <w:rPr>
      <w:b/>
      <w:sz w:val="24"/>
      <w:szCs w:val="24"/>
      <w:shd w:val="clear" w:color="auto" w:fill="ffffff"/>
    </w:rPr>
  </w:style>
  <w:style w:type="character" w:styleId="854" w:customStyle="1">
    <w:name w:val="Заголовок Знак"/>
    <w:link w:val="852"/>
    <w:rPr>
      <w:b/>
      <w:sz w:val="28"/>
    </w:rPr>
  </w:style>
  <w:style w:type="paragraph" w:styleId="855">
    <w:name w:val="Body Text Indent 2"/>
    <w:basedOn w:val="739"/>
    <w:link w:val="856"/>
    <w:uiPriority w:val="99"/>
    <w:unhideWhenUsed/>
    <w:pPr>
      <w:ind w:left="283"/>
      <w:jc w:val="left"/>
      <w:spacing w:after="120" w:line="480" w:lineRule="auto"/>
    </w:pPr>
    <w:rPr>
      <w:rFonts w:ascii="Calibri" w:hAnsi="Calibri" w:eastAsia="Calibri"/>
      <w:sz w:val="22"/>
      <w:szCs w:val="22"/>
      <w:lang w:eastAsia="en-US"/>
    </w:rPr>
  </w:style>
  <w:style w:type="character" w:styleId="856" w:customStyle="1">
    <w:name w:val="Основной текст с отступом 2 Знак"/>
    <w:link w:val="855"/>
    <w:uiPriority w:val="99"/>
    <w:rPr>
      <w:rFonts w:ascii="Calibri" w:hAnsi="Calibri" w:eastAsia="Calibri"/>
      <w:sz w:val="22"/>
      <w:szCs w:val="22"/>
      <w:lang w:eastAsia="en-US"/>
    </w:rPr>
  </w:style>
  <w:style w:type="paragraph" w:styleId="857" w:customStyle="1">
    <w:name w:val="Основной текст 21"/>
    <w:basedOn w:val="739"/>
    <w:pPr>
      <w:ind w:left="0" w:firstLine="851"/>
      <w:spacing w:before="60" w:line="300" w:lineRule="auto"/>
      <w:widowControl w:val="off"/>
    </w:pPr>
    <w:rPr>
      <w:sz w:val="28"/>
      <w:szCs w:val="20"/>
    </w:rPr>
  </w:style>
  <w:style w:type="numbering" w:styleId="858" w:customStyle="1">
    <w:name w:val="Стиль1"/>
    <w:pPr>
      <w:numPr>
        <w:ilvl w:val="0"/>
        <w:numId w:val="11"/>
      </w:numPr>
    </w:pPr>
  </w:style>
  <w:style w:type="numbering" w:styleId="859" w:customStyle="1">
    <w:name w:val="Стиль2"/>
    <w:pPr>
      <w:numPr>
        <w:ilvl w:val="0"/>
        <w:numId w:val="12"/>
      </w:numPr>
    </w:pPr>
  </w:style>
  <w:style w:type="paragraph" w:styleId="860">
    <w:name w:val="TOC Heading"/>
    <w:basedOn w:val="740"/>
    <w:next w:val="739"/>
    <w:uiPriority w:val="39"/>
    <w:unhideWhenUsed/>
    <w:qFormat/>
    <w:pPr>
      <w:ind w:left="0"/>
      <w:jc w:val="left"/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65f91" w:themeColor="accent1" w:themeShade="BF"/>
      <w:sz w:val="28"/>
      <w:szCs w:val="28"/>
      <w:lang w:eastAsia="en-US"/>
    </w:rPr>
  </w:style>
  <w:style w:type="character" w:styleId="861" w:customStyle="1">
    <w:name w:val="Верхний колонтитул Знак"/>
    <w:basedOn w:val="749"/>
    <w:link w:val="764"/>
    <w:rPr>
      <w:szCs w:val="24"/>
    </w:rPr>
  </w:style>
  <w:style w:type="character" w:styleId="862" w:customStyle="1">
    <w:name w:val="Текст примечания Знак"/>
    <w:basedOn w:val="749"/>
    <w:link w:val="819"/>
  </w:style>
  <w:style w:type="character" w:styleId="863" w:customStyle="1">
    <w:name w:val="w"/>
    <w:basedOn w:val="749"/>
  </w:style>
  <w:style w:type="paragraph" w:styleId="864" w:customStyle="1">
    <w:name w:val="ConsPlusNonformat"/>
    <w:basedOn w:val="739"/>
    <w:pPr>
      <w:ind w:left="0"/>
      <w:jc w:val="left"/>
    </w:pPr>
    <w:rPr>
      <w:rFonts w:ascii="Courier New" w:hAnsi="Courier New" w:eastAsia="Calibri" w:cs="Courier New"/>
      <w:sz w:val="20"/>
      <w:szCs w:val="20"/>
    </w:rPr>
  </w:style>
  <w:style w:type="character" w:styleId="865" w:customStyle="1">
    <w:name w:val="blk"/>
    <w:basedOn w:val="749"/>
  </w:style>
  <w:style w:type="paragraph" w:styleId="866" w:customStyle="1">
    <w:name w:val="Абзац списка1"/>
    <w:basedOn w:val="739"/>
    <w:pPr>
      <w:ind w:left="708"/>
      <w:jc w:val="left"/>
      <w:spacing w:after="200" w:line="276" w:lineRule="auto"/>
    </w:pPr>
    <w:rPr>
      <w:rFonts w:ascii="Calibri" w:hAnsi="Calibri"/>
      <w:sz w:val="22"/>
      <w:szCs w:val="22"/>
    </w:rPr>
  </w:style>
  <w:style w:type="paragraph" w:styleId="867">
    <w:name w:val="No Spacing"/>
    <w:uiPriority w:val="1"/>
    <w:qFormat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image" Target="media/image1.jpg"/><Relationship Id="rId15" Type="http://schemas.openxmlformats.org/officeDocument/2006/relationships/hyperlink" Target="http://www.power-m.ru/career/vacancie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24F5-CA95-4B8D-B90E-062A195466D9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579A05-07DF-4FEB-B387-2582852FB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592DD8-89D9-42AD-82B0-0707803B6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51DD9-A838-4371-94B6-C9E607CC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Power Machines</Company>
  <DocSecurity>0</DocSecurity>
  <HyperlinksChanged>false</HyperlinksChanged>
  <LinksUpToDate>false</LinksUpToDate>
  <ScaleCrop>false</ScaleCrop>
  <SharedDoc>false</SharedDoc>
  <Template>Шаблон И.dot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 и утверждения ДИ</dc:title>
  <dc:creator>Рождествина Оксана Юрьевна</dc:creator>
  <cp:keywords>ДИ</cp:keywords>
  <dc:description>Ответственность за наличие ДИ - на руководителе самостоятельного подразделения;
вставлен нижний колонтитул</dc:description>
  <cp:lastModifiedBy>Ирина Маркова</cp:lastModifiedBy>
  <cp:revision>22</cp:revision>
  <dcterms:created xsi:type="dcterms:W3CDTF">2020-01-13T14:43:00Z</dcterms:created>
  <dcterms:modified xsi:type="dcterms:W3CDTF">2024-01-18T07:35:23Z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Проект</vt:lpwstr>
  </property>
</Properties>
</file>